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85D" w:rsidRPr="00CE2352" w:rsidRDefault="00CE2352" w:rsidP="00E34F24">
      <w:pPr>
        <w:spacing w:after="261" w:line="259" w:lineRule="auto"/>
        <w:ind w:left="0" w:firstLine="0"/>
        <w:jc w:val="center"/>
        <w:rPr>
          <w:b/>
          <w:sz w:val="32"/>
          <w:szCs w:val="32"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847725</wp:posOffset>
                </wp:positionH>
                <wp:positionV relativeFrom="page">
                  <wp:posOffset>365760</wp:posOffset>
                </wp:positionV>
                <wp:extent cx="6174740" cy="637540"/>
                <wp:effectExtent l="0" t="0" r="0" b="10160"/>
                <wp:wrapTopAndBottom/>
                <wp:docPr id="4160" name="Group 4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4740" cy="637540"/>
                          <a:chOff x="0" y="4429"/>
                          <a:chExt cx="6174943" cy="63768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53340" y="4429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685D" w:rsidRDefault="00EB500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18" name="Shape 5018"/>
                        <wps:cNvSpPr/>
                        <wps:spPr>
                          <a:xfrm>
                            <a:off x="0" y="632969"/>
                            <a:ext cx="32056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5607" h="9144">
                                <a:moveTo>
                                  <a:pt x="0" y="0"/>
                                </a:moveTo>
                                <a:lnTo>
                                  <a:pt x="3205607" y="0"/>
                                </a:lnTo>
                                <a:lnTo>
                                  <a:pt x="32056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9" name="Shape 5019"/>
                        <wps:cNvSpPr/>
                        <wps:spPr>
                          <a:xfrm>
                            <a:off x="3196412" y="63271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0" name="Shape 5020"/>
                        <wps:cNvSpPr/>
                        <wps:spPr>
                          <a:xfrm>
                            <a:off x="3202508" y="632714"/>
                            <a:ext cx="29724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2435" h="9144">
                                <a:moveTo>
                                  <a:pt x="0" y="0"/>
                                </a:moveTo>
                                <a:lnTo>
                                  <a:pt x="2972435" y="0"/>
                                </a:lnTo>
                                <a:lnTo>
                                  <a:pt x="29724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160" o:spid="_x0000_s1026" style="position:absolute;left:0;text-align:left;margin-left:66.75pt;margin-top:28.8pt;width:486.2pt;height:50.2pt;z-index:251658240;mso-position-horizontal-relative:page;mso-position-vertical-relative:page;mso-width-relative:margin" coordorigin=",44" coordsize="61749,6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">
                <v:rect id="Rectangle 6" o:spid="_x0000_s1027" style="position:absolute;left:533;top:44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DC685D" w:rsidRDefault="00EB500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018" o:spid="_x0000_s1028" style="position:absolute;top:6329;width:32056;height:92;visibility:visible;mso-wrap-style:square;v-text-anchor:top" coordsize="320560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" path="m,l3205607,r,9144l,9144,,e" fillcolor="black" stroked="f" strokeweight="0">
                  <v:stroke miterlimit="83231f" joinstyle="miter"/>
                  <v:path arrowok="t" textboxrect="0,0,3205607,9144"/>
                </v:shape>
                <v:shape id="Shape 5019" o:spid="_x0000_s1029" style="position:absolute;left:31964;top:632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020" o:spid="_x0000_s1030" style="position:absolute;left:32025;top:6327;width:29724;height:91;visibility:visible;mso-wrap-style:square;v-text-anchor:top" coordsize="29724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" path="m,l2972435,r,9144l,9144,,e" fillcolor="black" stroked="f" strokeweight="0">
                  <v:stroke miterlimit="83231f" joinstyle="miter"/>
                  <v:path arrowok="t" textboxrect="0,0,2972435,9144"/>
                </v:shape>
                <w10:wrap type="topAndBottom" anchorx="page" anchory="page"/>
              </v:group>
            </w:pict>
          </mc:Fallback>
        </mc:AlternateContent>
      </w:r>
      <w:r w:rsidRPr="00CE2352">
        <w:rPr>
          <w:b/>
          <w:sz w:val="32"/>
          <w:szCs w:val="32"/>
        </w:rPr>
        <w:t xml:space="preserve">Plano De Trabalho </w:t>
      </w:r>
      <w:r w:rsidR="00E34F24">
        <w:rPr>
          <w:b/>
          <w:sz w:val="32"/>
          <w:szCs w:val="32"/>
        </w:rPr>
        <w:t>Preliminar</w:t>
      </w:r>
    </w:p>
    <w:p w:rsidR="00DC685D" w:rsidRDefault="00EB500C">
      <w:pPr>
        <w:pStyle w:val="Ttulo1"/>
        <w:ind w:left="285" w:hanging="300"/>
      </w:pPr>
      <w:r>
        <w:t xml:space="preserve">Caracterização do projeto </w:t>
      </w:r>
    </w:p>
    <w:tbl>
      <w:tblPr>
        <w:tblStyle w:val="TableGrid"/>
        <w:tblW w:w="9573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34"/>
        <w:gridCol w:w="7339"/>
      </w:tblGrid>
      <w:tr w:rsidR="00DC685D">
        <w:trPr>
          <w:trHeight w:val="665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5D" w:rsidRDefault="00EB500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Título  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5D" w:rsidRDefault="00DC685D">
            <w:pPr>
              <w:spacing w:after="0" w:line="259" w:lineRule="auto"/>
              <w:ind w:left="1" w:firstLine="0"/>
              <w:jc w:val="left"/>
            </w:pPr>
          </w:p>
        </w:tc>
      </w:tr>
      <w:tr w:rsidR="00DC685D">
        <w:trPr>
          <w:trHeight w:val="358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5D" w:rsidRDefault="00EB500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Prazo 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5D" w:rsidRDefault="00DC685D">
            <w:pPr>
              <w:spacing w:after="0" w:line="259" w:lineRule="auto"/>
              <w:ind w:left="1" w:firstLine="0"/>
              <w:jc w:val="left"/>
            </w:pPr>
          </w:p>
        </w:tc>
      </w:tr>
      <w:tr w:rsidR="00CE2352" w:rsidTr="005B6FF3">
        <w:trPr>
          <w:trHeight w:val="1439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52" w:rsidRDefault="00E34F24" w:rsidP="00CE2352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Observação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24" w:rsidRDefault="00E34F24" w:rsidP="005B6FF3">
            <w:pPr>
              <w:tabs>
                <w:tab w:val="left" w:pos="3436"/>
              </w:tabs>
              <w:spacing w:after="0" w:line="360" w:lineRule="auto"/>
              <w:ind w:left="0" w:firstLine="0"/>
            </w:pPr>
            <w:r>
              <w:t>A proposta deve ter enquadramento no nível de maturidade de inovação (TRL de 3 a 6)</w:t>
            </w:r>
          </w:p>
          <w:p w:rsidR="00CE2352" w:rsidRDefault="00CE2352" w:rsidP="005B6FF3">
            <w:pPr>
              <w:tabs>
                <w:tab w:val="left" w:pos="3436"/>
              </w:tabs>
              <w:spacing w:after="0" w:line="360" w:lineRule="auto"/>
              <w:ind w:left="0" w:firstLine="0"/>
            </w:pPr>
            <w:r>
              <w:t xml:space="preserve">3: Forma analítica ou experimental e ou prova de conceito </w:t>
            </w:r>
          </w:p>
          <w:p w:rsidR="00CE2352" w:rsidRDefault="00CE2352" w:rsidP="005B6FF3">
            <w:pPr>
              <w:tabs>
                <w:tab w:val="left" w:pos="3436"/>
              </w:tabs>
              <w:spacing w:after="0" w:line="360" w:lineRule="auto"/>
            </w:pPr>
            <w:r>
              <w:t>4: Validação funcional em ambiente de laboratório</w:t>
            </w:r>
          </w:p>
          <w:p w:rsidR="00CE2352" w:rsidRDefault="00CE2352" w:rsidP="005B6FF3">
            <w:pPr>
              <w:tabs>
                <w:tab w:val="left" w:pos="3436"/>
              </w:tabs>
              <w:spacing w:after="0" w:line="360" w:lineRule="auto"/>
            </w:pPr>
            <w:r>
              <w:t>5: Validação funcional em ambiente de relevante</w:t>
            </w:r>
          </w:p>
          <w:p w:rsidR="00CE2352" w:rsidRDefault="00CE2352" w:rsidP="005B6FF3">
            <w:pPr>
              <w:tabs>
                <w:tab w:val="left" w:pos="3436"/>
              </w:tabs>
              <w:spacing w:after="0" w:line="360" w:lineRule="auto"/>
            </w:pPr>
            <w:r>
              <w:t>6: Demonstrações de funções críticas do protótipo</w:t>
            </w:r>
          </w:p>
          <w:p w:rsidR="00CE2352" w:rsidRDefault="00CE2352" w:rsidP="00CE2352">
            <w:pPr>
              <w:spacing w:after="0" w:line="259" w:lineRule="auto"/>
              <w:jc w:val="left"/>
            </w:pPr>
          </w:p>
        </w:tc>
      </w:tr>
      <w:tr w:rsidR="00CE2352">
        <w:trPr>
          <w:trHeight w:val="358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52" w:rsidRDefault="00CE2352" w:rsidP="00CE235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Valor Total 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52" w:rsidRDefault="00CE2352" w:rsidP="00CE2352">
            <w:pPr>
              <w:spacing w:after="0" w:line="259" w:lineRule="auto"/>
              <w:jc w:val="left"/>
            </w:pPr>
          </w:p>
        </w:tc>
      </w:tr>
    </w:tbl>
    <w:p w:rsidR="00DC685D" w:rsidRDefault="00EB500C">
      <w:pPr>
        <w:spacing w:after="163" w:line="259" w:lineRule="auto"/>
        <w:ind w:left="0" w:firstLine="0"/>
        <w:jc w:val="left"/>
      </w:pPr>
      <w:r>
        <w:t xml:space="preserve"> </w:t>
      </w:r>
    </w:p>
    <w:p w:rsidR="00DC685D" w:rsidRDefault="00E34F24">
      <w:pPr>
        <w:pStyle w:val="Ttulo1"/>
        <w:spacing w:after="40"/>
        <w:ind w:left="285" w:hanging="300"/>
      </w:pPr>
      <w:r>
        <w:t>Descrição da proposta de inovação</w:t>
      </w:r>
      <w:r w:rsidR="00EB500C">
        <w:t xml:space="preserve"> </w:t>
      </w:r>
    </w:p>
    <w:p w:rsidR="00E34F24" w:rsidRDefault="00CE2352" w:rsidP="003C1569">
      <w:pPr>
        <w:ind w:left="-5"/>
      </w:pPr>
      <w:r>
        <w:rPr>
          <w:i/>
          <w:color w:val="BFBFBF" w:themeColor="background1" w:themeShade="BF"/>
        </w:rPr>
        <w:t xml:space="preserve">Descreva aqui </w:t>
      </w:r>
      <w:r w:rsidR="003C1569">
        <w:rPr>
          <w:i/>
          <w:color w:val="BFBFBF" w:themeColor="background1" w:themeShade="BF"/>
        </w:rPr>
        <w:t xml:space="preserve">resumidamente o escopo </w:t>
      </w:r>
      <w:r>
        <w:rPr>
          <w:i/>
          <w:color w:val="BFBFBF" w:themeColor="background1" w:themeShade="BF"/>
        </w:rPr>
        <w:t>do trabalho dentro da área de atuação em Sistemas Inteligentes de Energia.</w:t>
      </w:r>
      <w:r w:rsidR="003C1569">
        <w:rPr>
          <w:i/>
          <w:color w:val="BFBFBF" w:themeColor="background1" w:themeShade="BF"/>
        </w:rPr>
        <w:t xml:space="preserve"> </w:t>
      </w:r>
      <w:r w:rsidR="00E34F24">
        <w:rPr>
          <w:i/>
          <w:color w:val="BFBFBF" w:themeColor="background1" w:themeShade="BF"/>
        </w:rPr>
        <w:t xml:space="preserve">Indicar a </w:t>
      </w:r>
      <w:proofErr w:type="gramStart"/>
      <w:r w:rsidR="00E34F24">
        <w:rPr>
          <w:i/>
          <w:color w:val="BFBFBF" w:themeColor="background1" w:themeShade="BF"/>
        </w:rPr>
        <w:t xml:space="preserve">classificação </w:t>
      </w:r>
      <w:r>
        <w:rPr>
          <w:i/>
          <w:color w:val="BFBFBF" w:themeColor="background1" w:themeShade="BF"/>
        </w:rPr>
        <w:t xml:space="preserve"> </w:t>
      </w:r>
      <w:proofErr w:type="spellStart"/>
      <w:r>
        <w:rPr>
          <w:i/>
          <w:color w:val="BFBFBF" w:themeColor="background1" w:themeShade="BF"/>
        </w:rPr>
        <w:t>classificação</w:t>
      </w:r>
      <w:proofErr w:type="spellEnd"/>
      <w:proofErr w:type="gramEnd"/>
      <w:r>
        <w:rPr>
          <w:i/>
          <w:color w:val="BFBFBF" w:themeColor="background1" w:themeShade="BF"/>
        </w:rPr>
        <w:t xml:space="preserve"> TRL</w:t>
      </w:r>
      <w:r w:rsidR="00E34F24" w:rsidRPr="00E34F24">
        <w:rPr>
          <w:i/>
          <w:color w:val="BFBFBF" w:themeColor="background1" w:themeShade="BF"/>
        </w:rPr>
        <w:t xml:space="preserve"> </w:t>
      </w:r>
      <w:r w:rsidR="00E34F24">
        <w:rPr>
          <w:i/>
          <w:color w:val="BFBFBF" w:themeColor="background1" w:themeShade="BF"/>
        </w:rPr>
        <w:t>entre 3 e 6</w:t>
      </w:r>
      <w:r w:rsidR="003C1569">
        <w:rPr>
          <w:i/>
          <w:color w:val="BFBFBF" w:themeColor="background1" w:themeShade="BF"/>
        </w:rPr>
        <w:t>. Veja:</w:t>
      </w:r>
    </w:p>
    <w:p w:rsidR="00DC685D" w:rsidRDefault="00CE2352" w:rsidP="00E34F24">
      <w:pPr>
        <w:ind w:left="-5"/>
        <w:jc w:val="left"/>
      </w:pPr>
      <w:r>
        <w:rPr>
          <w:i/>
          <w:color w:val="BFBFBF" w:themeColor="background1" w:themeShade="BF"/>
        </w:rPr>
        <w:t xml:space="preserve"> </w:t>
      </w:r>
      <w:bookmarkStart w:id="0" w:name="_GoBack"/>
      <w:bookmarkEnd w:id="0"/>
      <w:r>
        <w:rPr>
          <w:i/>
          <w:color w:val="BFBFBF" w:themeColor="background1" w:themeShade="BF"/>
        </w:rPr>
        <w:t>(</w:t>
      </w:r>
      <w:hyperlink r:id="rId7" w:history="1">
        <w:r w:rsidRPr="00A8127D">
          <w:rPr>
            <w:rStyle w:val="Hyperlink"/>
            <w:color w:val="034990" w:themeColor="hyperlink" w:themeShade="BF"/>
          </w:rPr>
          <w:t>https://www.nasa.gov/directorates/heo/scan/engineering/technology/txt_accordion1.html</w:t>
        </w:r>
      </w:hyperlink>
      <w:r>
        <w:rPr>
          <w:i/>
          <w:color w:val="BFBFBF" w:themeColor="background1" w:themeShade="BF"/>
        </w:rPr>
        <w:t xml:space="preserve">)  </w:t>
      </w:r>
    </w:p>
    <w:p w:rsidR="00CE2352" w:rsidRDefault="00CE2352">
      <w:pPr>
        <w:ind w:left="-5"/>
      </w:pPr>
      <w:r>
        <w:rPr>
          <w:i/>
          <w:color w:val="BFBFBF" w:themeColor="background1" w:themeShade="BF"/>
        </w:rPr>
        <w:t>Descreva o potencial de inovação da proposta e o impacto no mercado produtivo, indicando como a proposta repercutirá na criação de novos produtos e serviços para a empresa</w:t>
      </w:r>
      <w:r>
        <w:t>.</w:t>
      </w:r>
    </w:p>
    <w:p w:rsidR="00CE2352" w:rsidRDefault="00CE2352">
      <w:pPr>
        <w:ind w:left="-5"/>
        <w:rPr>
          <w:color w:val="BFBFBF" w:themeColor="background1" w:themeShade="BF"/>
        </w:rPr>
      </w:pPr>
      <w:r>
        <w:rPr>
          <w:i/>
          <w:color w:val="BFBFBF" w:themeColor="background1" w:themeShade="BF"/>
        </w:rPr>
        <w:t>Descreva as tecnologias a serem empregadas</w:t>
      </w:r>
      <w:r>
        <w:rPr>
          <w:color w:val="BFBFBF" w:themeColor="background1" w:themeShade="BF"/>
        </w:rPr>
        <w:t xml:space="preserve"> e como a unidade EMBRAPII do IFSC Campus de Florianópolis (PEIFSC) poderá contribuir com a proposta.</w:t>
      </w:r>
    </w:p>
    <w:p w:rsidR="00E34F24" w:rsidRDefault="00E34F24">
      <w:pPr>
        <w:ind w:left="-5"/>
        <w:rPr>
          <w:color w:val="BFBFBF" w:themeColor="background1" w:themeShade="BF"/>
        </w:rPr>
      </w:pPr>
      <w:r>
        <w:rPr>
          <w:i/>
          <w:color w:val="BFBFBF" w:themeColor="background1" w:themeShade="BF"/>
        </w:rPr>
        <w:t>Indique, se possível que laboratórios e infraestrutura necessária para realização do projeto</w:t>
      </w:r>
    </w:p>
    <w:p w:rsidR="00CE2352" w:rsidRDefault="00CE2352">
      <w:pPr>
        <w:ind w:left="-5"/>
        <w:rPr>
          <w:i/>
          <w:color w:val="BFBFBF" w:themeColor="background1" w:themeShade="BF"/>
        </w:rPr>
      </w:pPr>
      <w:r>
        <w:rPr>
          <w:i/>
          <w:color w:val="BFBFBF" w:themeColor="background1" w:themeShade="BF"/>
        </w:rPr>
        <w:t>Indique se já foi feito contato com a equipe de gestão ou pesquisadores do PEIFSC e se já existe indicação de um eventual coordenador de projeto.</w:t>
      </w:r>
    </w:p>
    <w:p w:rsidR="00E34F24" w:rsidRPr="00CE2352" w:rsidRDefault="00E34F24">
      <w:pPr>
        <w:ind w:left="-5"/>
        <w:rPr>
          <w:color w:val="BFBFBF" w:themeColor="background1" w:themeShade="BF"/>
        </w:rPr>
      </w:pPr>
    </w:p>
    <w:p w:rsidR="00DC685D" w:rsidRDefault="00EB500C">
      <w:pPr>
        <w:pStyle w:val="Ttulo1"/>
        <w:ind w:left="285" w:hanging="300"/>
      </w:pPr>
      <w:r>
        <w:t xml:space="preserve">Estimativa inicial do orçamento </w:t>
      </w:r>
    </w:p>
    <w:p w:rsidR="005B6FF3" w:rsidRDefault="005B6FF3" w:rsidP="005B6FF3">
      <w:pPr>
        <w:rPr>
          <w:i/>
          <w:color w:val="BFBFBF" w:themeColor="background1" w:themeShade="BF"/>
        </w:rPr>
      </w:pPr>
      <w:r w:rsidRPr="005B6FF3">
        <w:rPr>
          <w:i/>
          <w:color w:val="BFBFBF" w:themeColor="background1" w:themeShade="BF"/>
        </w:rPr>
        <w:t xml:space="preserve">Incluir aqui </w:t>
      </w:r>
      <w:r>
        <w:rPr>
          <w:i/>
          <w:color w:val="BFBFBF" w:themeColor="background1" w:themeShade="BF"/>
        </w:rPr>
        <w:t xml:space="preserve">somente despesas de </w:t>
      </w:r>
      <w:r w:rsidRPr="005B6FF3">
        <w:rPr>
          <w:b/>
          <w:i/>
          <w:color w:val="BFBFBF" w:themeColor="background1" w:themeShade="BF"/>
        </w:rPr>
        <w:t>CUSTEIO.</w:t>
      </w:r>
      <w:r>
        <w:rPr>
          <w:i/>
          <w:color w:val="BFBFBF" w:themeColor="background1" w:themeShade="BF"/>
        </w:rPr>
        <w:t xml:space="preserve">  A contrapartida sugerida para empresas é de pelo menos 40% a critério da avaliação de comissão própria do PEIFSC.</w:t>
      </w:r>
    </w:p>
    <w:p w:rsidR="005B6FF3" w:rsidRPr="005B6FF3" w:rsidRDefault="005B6FF3" w:rsidP="005B6FF3">
      <w:pPr>
        <w:rPr>
          <w:i/>
          <w:color w:val="BFBFBF" w:themeColor="background1" w:themeShade="BF"/>
        </w:rPr>
      </w:pPr>
      <w:r>
        <w:rPr>
          <w:i/>
          <w:color w:val="BFBFBF" w:themeColor="background1" w:themeShade="BF"/>
        </w:rPr>
        <w:t>Recursos provenientes de financiamento público a contrapartida mínima será de 50%.</w:t>
      </w:r>
    </w:p>
    <w:p w:rsidR="00CE2352" w:rsidRPr="00CE2352" w:rsidRDefault="00CE2352" w:rsidP="00E34F24">
      <w:pPr>
        <w:jc w:val="center"/>
      </w:pPr>
    </w:p>
    <w:tbl>
      <w:tblPr>
        <w:tblStyle w:val="TableGrid"/>
        <w:tblW w:w="8613" w:type="dxa"/>
        <w:jc w:val="center"/>
        <w:tblInd w:w="0" w:type="dxa"/>
        <w:tblCellMar>
          <w:top w:w="33" w:type="dxa"/>
          <w:left w:w="70" w:type="dxa"/>
          <w:right w:w="8" w:type="dxa"/>
        </w:tblCellMar>
        <w:tblLook w:val="04A0" w:firstRow="1" w:lastRow="0" w:firstColumn="1" w:lastColumn="0" w:noHBand="0" w:noVBand="1"/>
      </w:tblPr>
      <w:tblGrid>
        <w:gridCol w:w="2588"/>
        <w:gridCol w:w="1653"/>
        <w:gridCol w:w="1654"/>
        <w:gridCol w:w="1386"/>
        <w:gridCol w:w="1332"/>
      </w:tblGrid>
      <w:tr w:rsidR="00E34F24" w:rsidTr="00E34F24">
        <w:trPr>
          <w:trHeight w:val="310"/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24" w:rsidRDefault="00E34F24" w:rsidP="00E34F2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Rubrica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24" w:rsidRDefault="00E34F24" w:rsidP="00E34F24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Empresa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24" w:rsidRDefault="00E34F24" w:rsidP="00E34F24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Embrapii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24" w:rsidRDefault="00E34F24" w:rsidP="00E34F24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IFSC (econômico)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24" w:rsidRDefault="00E34F24" w:rsidP="00E34F2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Total</w:t>
            </w:r>
          </w:p>
        </w:tc>
      </w:tr>
      <w:tr w:rsidR="00E34F24" w:rsidTr="00E34F24">
        <w:trPr>
          <w:trHeight w:val="310"/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24" w:rsidRDefault="00E34F24" w:rsidP="00E34F24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24" w:rsidRDefault="00E34F24" w:rsidP="00E34F24">
            <w:pPr>
              <w:spacing w:after="0" w:line="259" w:lineRule="auto"/>
              <w:ind w:left="0" w:right="61" w:firstLine="0"/>
              <w:jc w:val="center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24" w:rsidRDefault="00E34F24" w:rsidP="00E34F24">
            <w:pPr>
              <w:spacing w:after="0" w:line="259" w:lineRule="auto"/>
              <w:ind w:left="0" w:right="61" w:firstLine="0"/>
              <w:jc w:val="center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24" w:rsidRDefault="00E34F24" w:rsidP="00E34F24">
            <w:pPr>
              <w:spacing w:after="0" w:line="259" w:lineRule="auto"/>
              <w:ind w:left="0" w:right="61" w:firstLine="0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24" w:rsidRDefault="00E34F24" w:rsidP="00E34F24">
            <w:pPr>
              <w:spacing w:after="0" w:line="259" w:lineRule="auto"/>
              <w:ind w:left="0" w:right="61" w:firstLine="0"/>
              <w:jc w:val="center"/>
            </w:pPr>
          </w:p>
        </w:tc>
      </w:tr>
      <w:tr w:rsidR="00E34F24" w:rsidTr="00E34F24">
        <w:trPr>
          <w:trHeight w:val="310"/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24" w:rsidRDefault="00E34F24" w:rsidP="00E34F24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24" w:rsidRDefault="00E34F24" w:rsidP="00E34F24">
            <w:pPr>
              <w:spacing w:after="0" w:line="259" w:lineRule="auto"/>
              <w:ind w:left="0" w:right="62" w:firstLine="0"/>
              <w:jc w:val="center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24" w:rsidRDefault="00E34F24" w:rsidP="00E34F24">
            <w:pPr>
              <w:spacing w:after="0" w:line="259" w:lineRule="auto"/>
              <w:ind w:left="0" w:right="62" w:firstLine="0"/>
              <w:jc w:val="center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24" w:rsidRDefault="00E34F24" w:rsidP="00E34F24">
            <w:pPr>
              <w:spacing w:after="0" w:line="259" w:lineRule="auto"/>
              <w:ind w:left="0" w:right="62" w:firstLine="0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24" w:rsidRDefault="00E34F24" w:rsidP="00E34F24">
            <w:pPr>
              <w:spacing w:after="0" w:line="259" w:lineRule="auto"/>
              <w:ind w:left="0" w:right="62" w:firstLine="0"/>
              <w:jc w:val="center"/>
            </w:pPr>
          </w:p>
        </w:tc>
      </w:tr>
      <w:tr w:rsidR="00E34F24" w:rsidTr="00E34F24">
        <w:trPr>
          <w:trHeight w:val="310"/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24" w:rsidRDefault="00E34F24" w:rsidP="00E34F24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24" w:rsidRDefault="00E34F24" w:rsidP="00E34F24">
            <w:pPr>
              <w:spacing w:after="0" w:line="259" w:lineRule="auto"/>
              <w:ind w:left="0" w:right="62" w:firstLine="0"/>
              <w:jc w:val="center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24" w:rsidRDefault="00E34F24" w:rsidP="00E34F24">
            <w:pPr>
              <w:spacing w:after="0" w:line="259" w:lineRule="auto"/>
              <w:ind w:left="0" w:right="62" w:firstLine="0"/>
              <w:jc w:val="center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24" w:rsidRDefault="00E34F24" w:rsidP="00E34F24">
            <w:pPr>
              <w:spacing w:after="0" w:line="259" w:lineRule="auto"/>
              <w:ind w:left="0" w:right="62" w:firstLine="0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24" w:rsidRDefault="00E34F24" w:rsidP="00E34F24">
            <w:pPr>
              <w:spacing w:after="0" w:line="259" w:lineRule="auto"/>
              <w:ind w:left="0" w:right="62" w:firstLine="0"/>
              <w:jc w:val="center"/>
            </w:pPr>
          </w:p>
        </w:tc>
      </w:tr>
      <w:tr w:rsidR="00E34F24" w:rsidTr="00E34F24">
        <w:trPr>
          <w:trHeight w:val="310"/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24" w:rsidRDefault="00E34F24" w:rsidP="00E34F24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24" w:rsidRDefault="00E34F24" w:rsidP="00E34F24">
            <w:pPr>
              <w:spacing w:after="0" w:line="259" w:lineRule="auto"/>
              <w:ind w:left="0" w:right="62" w:firstLine="0"/>
              <w:jc w:val="center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24" w:rsidRDefault="00E34F24" w:rsidP="00E34F24">
            <w:pPr>
              <w:spacing w:after="0" w:line="259" w:lineRule="auto"/>
              <w:ind w:left="0" w:right="62" w:firstLine="0"/>
              <w:jc w:val="center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24" w:rsidRDefault="00E34F24" w:rsidP="00E34F24">
            <w:pPr>
              <w:spacing w:after="0" w:line="259" w:lineRule="auto"/>
              <w:ind w:left="0" w:right="62" w:firstLine="0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24" w:rsidRDefault="00E34F24" w:rsidP="00E34F24">
            <w:pPr>
              <w:spacing w:after="0" w:line="259" w:lineRule="auto"/>
              <w:ind w:left="0" w:right="62" w:firstLine="0"/>
              <w:jc w:val="center"/>
            </w:pPr>
          </w:p>
        </w:tc>
      </w:tr>
      <w:tr w:rsidR="00E34F24" w:rsidTr="00E34F24">
        <w:trPr>
          <w:trHeight w:val="310"/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24" w:rsidRDefault="00E34F24" w:rsidP="00E34F2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TOTAL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24" w:rsidRDefault="00E34F24" w:rsidP="00E34F24">
            <w:pPr>
              <w:spacing w:after="0" w:line="259" w:lineRule="auto"/>
              <w:ind w:firstLine="0"/>
              <w:jc w:val="center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24" w:rsidRDefault="00E34F24" w:rsidP="00E34F24">
            <w:pPr>
              <w:spacing w:after="0" w:line="259" w:lineRule="auto"/>
              <w:ind w:firstLine="0"/>
              <w:jc w:val="center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24" w:rsidRDefault="00E34F24" w:rsidP="00E34F24">
            <w:pPr>
              <w:spacing w:after="0" w:line="259" w:lineRule="auto"/>
              <w:ind w:firstLine="0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24" w:rsidRDefault="00E34F24" w:rsidP="00E34F24">
            <w:pPr>
              <w:spacing w:after="0" w:line="259" w:lineRule="auto"/>
              <w:ind w:firstLine="0"/>
              <w:jc w:val="center"/>
            </w:pPr>
          </w:p>
        </w:tc>
      </w:tr>
    </w:tbl>
    <w:p w:rsidR="00DC685D" w:rsidRDefault="00DC685D" w:rsidP="00E34F24">
      <w:pPr>
        <w:pStyle w:val="Ttulo1"/>
        <w:numPr>
          <w:ilvl w:val="0"/>
          <w:numId w:val="0"/>
        </w:numPr>
        <w:spacing w:after="41"/>
      </w:pPr>
    </w:p>
    <w:sectPr w:rsidR="00DC685D">
      <w:headerReference w:type="default" r:id="rId8"/>
      <w:pgSz w:w="11906" w:h="16841"/>
      <w:pgMar w:top="1576" w:right="1130" w:bottom="688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00C" w:rsidRDefault="00EB500C" w:rsidP="00CE2352">
      <w:pPr>
        <w:spacing w:after="0" w:line="240" w:lineRule="auto"/>
      </w:pPr>
      <w:r>
        <w:separator/>
      </w:r>
    </w:p>
  </w:endnote>
  <w:endnote w:type="continuationSeparator" w:id="0">
    <w:p w:rsidR="00EB500C" w:rsidRDefault="00EB500C" w:rsidP="00CE2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00C" w:rsidRDefault="00EB500C" w:rsidP="00CE2352">
      <w:pPr>
        <w:spacing w:after="0" w:line="240" w:lineRule="auto"/>
      </w:pPr>
      <w:r>
        <w:separator/>
      </w:r>
    </w:p>
  </w:footnote>
  <w:footnote w:type="continuationSeparator" w:id="0">
    <w:p w:rsidR="00EB500C" w:rsidRDefault="00EB500C" w:rsidP="00CE2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352" w:rsidRDefault="00E34F2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4978400</wp:posOffset>
          </wp:positionH>
          <wp:positionV relativeFrom="paragraph">
            <wp:posOffset>-85090</wp:posOffset>
          </wp:positionV>
          <wp:extent cx="1066800" cy="575310"/>
          <wp:effectExtent l="0" t="0" r="0" b="0"/>
          <wp:wrapSquare wrapText="bothSides"/>
          <wp:docPr id="2" name="Imagem 2" descr="E:\OneDrive - Instituto Federal de Santa Catarina\Projetos\Polo-IFSC-2017\formulários-fluxo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OneDrive - Instituto Federal de Santa Catarina\Projetos\Polo-IFSC-2017\formulários-fluxo\downlo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F2830F8">
          <wp:simplePos x="0" y="0"/>
          <wp:positionH relativeFrom="margin">
            <wp:align>left</wp:align>
          </wp:positionH>
          <wp:positionV relativeFrom="paragraph">
            <wp:posOffset>-396535</wp:posOffset>
          </wp:positionV>
          <wp:extent cx="854710" cy="931545"/>
          <wp:effectExtent l="0" t="0" r="2540" b="190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a_embrapii_polo_ifsc_portal (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710" cy="931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2352">
      <w:tab/>
    </w:r>
    <w:r w:rsidR="00CE2352">
      <w:tab/>
    </w:r>
    <w:r w:rsidR="00CE235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61796"/>
    <w:multiLevelType w:val="hybridMultilevel"/>
    <w:tmpl w:val="2BA605D2"/>
    <w:lvl w:ilvl="0" w:tplc="9E6C346E">
      <w:start w:val="1"/>
      <w:numFmt w:val="decimal"/>
      <w:lvlText w:val="[%1]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E8076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CCCCF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F6DBF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F66BE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22395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2866B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FA6AD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4286F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194D83"/>
    <w:multiLevelType w:val="hybridMultilevel"/>
    <w:tmpl w:val="C68A132C"/>
    <w:lvl w:ilvl="0" w:tplc="05B2C336">
      <w:start w:val="1"/>
      <w:numFmt w:val="decimal"/>
      <w:pStyle w:val="Ttulo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9EB9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88B0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648F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BA3B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E4454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EC1C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9EC2A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84E2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85D"/>
    <w:rsid w:val="003C1569"/>
    <w:rsid w:val="005B6FF3"/>
    <w:rsid w:val="009C3D45"/>
    <w:rsid w:val="00CE2352"/>
    <w:rsid w:val="00DC685D"/>
    <w:rsid w:val="00E34F24"/>
    <w:rsid w:val="00EB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D66683"/>
  <w15:docId w15:val="{38726741-39E9-4DEA-9B3C-53EE42C9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10" w:line="250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2"/>
      </w:numPr>
      <w:spacing w:after="0"/>
      <w:ind w:left="10" w:hanging="10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E23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2352"/>
    <w:rPr>
      <w:rFonts w:ascii="Arial" w:eastAsia="Arial" w:hAnsi="Arial" w:cs="Arial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CE23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2352"/>
    <w:rPr>
      <w:rFonts w:ascii="Arial" w:eastAsia="Arial" w:hAnsi="Arial" w:cs="Arial"/>
      <w:color w:val="000000"/>
    </w:rPr>
  </w:style>
  <w:style w:type="character" w:styleId="Hyperlink">
    <w:name w:val="Hyperlink"/>
    <w:basedOn w:val="Fontepargpadro"/>
    <w:uiPriority w:val="99"/>
    <w:unhideWhenUsed/>
    <w:rsid w:val="00CE235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E23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asa.gov/directorates/heo/scan/engineering/technology/txt_accordion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Documentação</dc:subject>
  <dc:creator>Fabrizio Leal Freitas</dc:creator>
  <cp:keywords/>
  <cp:lastModifiedBy>Roberto Dias</cp:lastModifiedBy>
  <cp:revision>2</cp:revision>
  <dcterms:created xsi:type="dcterms:W3CDTF">2018-05-22T16:50:00Z</dcterms:created>
  <dcterms:modified xsi:type="dcterms:W3CDTF">2018-05-22T16:50:00Z</dcterms:modified>
</cp:coreProperties>
</file>