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60" w:type="dxa"/>
        <w:jc w:val="left"/>
        <w:tblInd w:w="74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05"/>
        <w:gridCol w:w="9355"/>
      </w:tblGrid>
      <w:tr>
        <w:trPr>
          <w:trHeight w:val="675" w:hRule="exact"/>
        </w:trPr>
        <w:tc>
          <w:tcPr>
            <w:tcW w:w="1405" w:type="dxa"/>
            <w:tcBorders/>
            <w:shd w:fill="FFFFFF" w:val="clear"/>
          </w:tcPr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snapToGrid w:val="false"/>
              <w:ind w:left="0" w:right="0" w:hanging="0"/>
              <w:rPr/>
            </w:pPr>
            <w:r>
              <w:rPr/>
              <w:drawing>
                <wp:inline distT="0" distB="0" distL="0" distR="0">
                  <wp:extent cx="766445" cy="447040"/>
                  <wp:effectExtent l="0" t="0" r="0" b="0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tcBorders/>
            <w:shd w:fill="FFFFFF" w:val="clear"/>
            <w:vAlign w:val="center"/>
          </w:tcPr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snapToGrid w:val="false"/>
              <w:rPr>
                <w:rFonts w:ascii="Trebuchet MS" w:hAnsi="Trebuchet MS" w:cs="Arial"/>
                <w:b/>
                <w:b/>
                <w:sz w:val="12"/>
                <w:szCs w:val="12"/>
              </w:rPr>
            </w:pPr>
            <w:r>
              <w:rPr>
                <w:rFonts w:cs="Arial" w:ascii="Trebuchet MS" w:hAnsi="Trebuchet MS"/>
                <w:b/>
                <w:sz w:val="12"/>
                <w:szCs w:val="12"/>
              </w:rPr>
              <w:t>MINISTÉRIO DA EDUCAÇÃO</w:t>
            </w:r>
          </w:p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rPr>
                <w:rFonts w:ascii="Trebuchet MS" w:hAnsi="Trebuchet MS" w:cs="Arial"/>
                <w:sz w:val="12"/>
                <w:szCs w:val="12"/>
              </w:rPr>
            </w:pPr>
            <w:r>
              <w:rPr>
                <w:rFonts w:cs="Arial" w:ascii="Trebuchet MS" w:hAnsi="Trebuchet MS"/>
                <w:sz w:val="12"/>
                <w:szCs w:val="12"/>
              </w:rPr>
              <w:t>SECRETARIA DE EDUCAÇÃO PROFISSIONAL E TECNOLÓGICA</w:t>
            </w:r>
          </w:p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rPr>
                <w:rFonts w:ascii="Trebuchet MS" w:hAnsi="Trebuchet MS" w:cs="Arial"/>
                <w:sz w:val="12"/>
                <w:szCs w:val="12"/>
              </w:rPr>
            </w:pPr>
            <w:r>
              <w:rPr>
                <w:rFonts w:cs="Arial" w:ascii="Trebuchet MS" w:hAnsi="Trebuchet MS"/>
                <w:sz w:val="12"/>
                <w:szCs w:val="12"/>
              </w:rPr>
              <w:t>INSTITUTO FEDERAL DE EDUCAÇÃO, CIÊNCIA E TECNOLOGIA DE SANTA CATARINA</w:t>
            </w:r>
          </w:p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rPr>
                <w:rFonts w:ascii="Trebuchet MS" w:hAnsi="Trebuchet MS" w:cs="Arial"/>
                <w:sz w:val="12"/>
                <w:szCs w:val="12"/>
              </w:rPr>
            </w:pPr>
            <w:r>
              <w:rPr>
                <w:rFonts w:cs="Arial" w:ascii="Trebuchet MS" w:hAnsi="Trebuchet MS"/>
                <w:sz w:val="12"/>
                <w:szCs w:val="12"/>
              </w:rPr>
              <w:t>CAMPUS FLORIANÓPOLIS – CONTINENTE  / REGISTRO ACADÊMICO</w:t>
            </w:r>
          </w:p>
        </w:tc>
      </w:tr>
    </w:tbl>
    <w:p>
      <w:pPr>
        <w:pStyle w:val="Normal"/>
        <w:spacing w:lineRule="auto" w:line="240"/>
        <w:jc w:val="center"/>
        <w:rPr>
          <w:rFonts w:ascii="Wingdings 2" w:hAnsi="Wingdings 2"/>
          <w:sz w:val="20"/>
          <w:szCs w:val="20"/>
        </w:rPr>
      </w:pPr>
      <w:r>
        <w:rPr>
          <w:rFonts w:ascii="Wingdings 2" w:hAnsi="Wingdings 2"/>
          <w:sz w:val="20"/>
          <w:szCs w:val="20"/>
        </w:rPr>
      </w:r>
    </w:p>
    <w:tbl>
      <w:tblPr>
        <w:tblW w:w="10770" w:type="dxa"/>
        <w:jc w:val="left"/>
        <w:tblInd w:w="2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0"/>
      </w:tblGrid>
      <w:tr>
        <w:trPr>
          <w:trHeight w:val="450" w:hRule="atLeast"/>
        </w:trPr>
        <w:tc>
          <w:tcPr>
            <w:tcW w:w="10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4E4E4" w:val="clear"/>
          </w:tcPr>
          <w:p>
            <w:pPr>
              <w:pStyle w:val="Normal"/>
              <w:spacing w:lineRule="auto" w:line="240" w:before="49" w:after="0"/>
              <w:ind w:left="1251" w:right="0" w:hanging="0"/>
              <w:jc w:val="center"/>
              <w:rPr>
                <w:rFonts w:ascii="Arial" w:hAnsi="Arial"/>
                <w:b/>
                <w:b/>
                <w:bCs/>
                <w:color w:val="000009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9"/>
                <w:sz w:val="24"/>
                <w:szCs w:val="24"/>
              </w:rPr>
              <w:t>JUSTIFICATIVA DE FALTA (S)</w:t>
            </w:r>
          </w:p>
        </w:tc>
      </w:tr>
      <w:tr>
        <w:trPr>
          <w:trHeight w:val="323" w:hRule="atLeast"/>
        </w:trPr>
        <w:tc>
          <w:tcPr>
            <w:tcW w:w="10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 do(a) solicitante:</w:t>
            </w:r>
          </w:p>
        </w:tc>
      </w:tr>
      <w:tr>
        <w:trPr>
          <w:trHeight w:val="324" w:hRule="atLeast"/>
        </w:trPr>
        <w:tc>
          <w:tcPr>
            <w:tcW w:w="10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ontedodatabela"/>
              <w:spacing w:lineRule="auto" w:line="240" w:before="0" w:after="0"/>
              <w:jc w:val="both"/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</w:r>
          </w:p>
          <w:p>
            <w:pPr>
              <w:pStyle w:val="Contedodatabela"/>
              <w:spacing w:lineRule="auto" w:line="240" w:before="0" w:after="0"/>
              <w:jc w:val="both"/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 xml:space="preserve">Curso:                                                                                                    Módulo:                   Turno: </w:t>
            </w:r>
          </w:p>
        </w:tc>
      </w:tr>
    </w:tbl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83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815"/>
        <w:gridCol w:w="2835"/>
        <w:gridCol w:w="2670"/>
      </w:tblGrid>
      <w:tr>
        <w:trPr/>
        <w:tc>
          <w:tcPr>
            <w:tcW w:w="108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cs="Verdana" w:ascii="Arial" w:hAnsi="Arial"/>
                <w:sz w:val="20"/>
                <w:szCs w:val="20"/>
                <w:lang w:bidi="zxx"/>
              </w:rPr>
              <w:t>Solicito</w:t>
            </w:r>
            <w:r>
              <w:rPr>
                <w:rFonts w:eastAsia="Verdana" w:cs="Verdana" w:ascii="Arial" w:hAnsi="Arial"/>
                <w:sz w:val="20"/>
                <w:szCs w:val="20"/>
                <w:lang w:bidi="zxx"/>
              </w:rPr>
              <w:t xml:space="preserve"> </w:t>
            </w:r>
            <w:r>
              <w:rPr>
                <w:rFonts w:cs="Verdana" w:ascii="Arial" w:hAnsi="Arial"/>
                <w:sz w:val="20"/>
                <w:szCs w:val="20"/>
                <w:lang w:bidi="zxx"/>
              </w:rPr>
              <w:t>justificar</w:t>
            </w:r>
            <w:r>
              <w:rPr>
                <w:rFonts w:eastAsia="Verdana" w:cs="Verdana" w:ascii="Arial" w:hAnsi="Arial"/>
                <w:sz w:val="20"/>
                <w:szCs w:val="20"/>
                <w:lang w:bidi="zxx"/>
              </w:rPr>
              <w:t xml:space="preserve"> </w:t>
            </w:r>
            <w:r>
              <w:rPr>
                <w:rFonts w:cs="Verdana" w:ascii="Arial" w:hAnsi="Arial"/>
                <w:sz w:val="20"/>
                <w:szCs w:val="20"/>
                <w:lang w:bidi="zxx"/>
              </w:rPr>
              <w:t>falta</w:t>
            </w:r>
            <w:r>
              <w:rPr>
                <w:rFonts w:eastAsia="Verdana" w:cs="Verdana" w:ascii="Arial" w:hAnsi="Arial"/>
                <w:sz w:val="20"/>
                <w:szCs w:val="20"/>
                <w:lang w:bidi="zxx"/>
              </w:rPr>
              <w:t xml:space="preserve"> </w:t>
            </w:r>
            <w:r>
              <w:rPr>
                <w:rFonts w:cs="Verdana" w:ascii="Arial" w:hAnsi="Arial"/>
                <w:sz w:val="20"/>
                <w:szCs w:val="20"/>
                <w:lang w:bidi="zxx"/>
              </w:rPr>
              <w:t>relativa</w:t>
            </w:r>
            <w:r>
              <w:rPr>
                <w:rFonts w:eastAsia="Verdana" w:cs="Verdana" w:ascii="Arial" w:hAnsi="Arial"/>
                <w:sz w:val="20"/>
                <w:szCs w:val="20"/>
                <w:lang w:bidi="zxx"/>
              </w:rPr>
              <w:t xml:space="preserve"> </w:t>
            </w:r>
            <w:r>
              <w:rPr>
                <w:rFonts w:cs="Verdana" w:ascii="Arial" w:hAnsi="Arial"/>
                <w:sz w:val="20"/>
                <w:szCs w:val="20"/>
                <w:lang w:bidi="zxx"/>
              </w:rPr>
              <w:t>ao(s)</w:t>
            </w:r>
            <w:r>
              <w:rPr>
                <w:rFonts w:eastAsia="Verdana" w:cs="Verdana" w:ascii="Arial" w:hAnsi="Arial"/>
                <w:sz w:val="20"/>
                <w:szCs w:val="20"/>
                <w:lang w:bidi="zxx"/>
              </w:rPr>
              <w:t xml:space="preserve"> </w:t>
            </w:r>
            <w:r>
              <w:rPr>
                <w:rFonts w:cs="Verdana" w:ascii="Arial" w:hAnsi="Arial"/>
                <w:sz w:val="20"/>
                <w:szCs w:val="20"/>
                <w:lang w:bidi="zxx"/>
              </w:rPr>
              <w:t xml:space="preserve">dia(s) </w:t>
            </w:r>
            <w:r>
              <w:rPr>
                <w:rFonts w:eastAsia="Verdana" w:cs="Verdana" w:ascii="Arial" w:hAnsi="Arial"/>
                <w:sz w:val="20"/>
                <w:szCs w:val="20"/>
                <w:lang w:bidi="zxx"/>
              </w:rPr>
              <w:t xml:space="preserve">_____________________________________________  </w:t>
            </w:r>
            <w:r>
              <w:rPr>
                <w:rFonts w:cs="Verdana" w:ascii="Arial" w:hAnsi="Arial"/>
                <w:sz w:val="20"/>
                <w:szCs w:val="20"/>
                <w:lang w:bidi="zxx"/>
              </w:rPr>
              <w:t>pela</w:t>
            </w:r>
            <w:r>
              <w:rPr>
                <w:rFonts w:eastAsia="Verdana" w:cs="Verdana" w:ascii="Arial" w:hAnsi="Arial"/>
                <w:sz w:val="20"/>
                <w:szCs w:val="20"/>
                <w:lang w:bidi="zxx"/>
              </w:rPr>
              <w:t xml:space="preserve"> </w:t>
            </w:r>
            <w:r>
              <w:rPr>
                <w:rFonts w:cs="Verdana" w:ascii="Arial" w:hAnsi="Arial"/>
                <w:sz w:val="20"/>
                <w:szCs w:val="20"/>
                <w:lang w:bidi="zxx"/>
              </w:rPr>
              <w:t>seguinte</w:t>
            </w:r>
            <w:r>
              <w:rPr>
                <w:rFonts w:eastAsia="Verdana" w:cs="Verdana" w:ascii="Arial" w:hAnsi="Arial"/>
                <w:sz w:val="20"/>
                <w:szCs w:val="20"/>
                <w:lang w:bidi="zxx"/>
              </w:rPr>
              <w:t xml:space="preserve"> </w:t>
            </w:r>
            <w:r>
              <w:rPr>
                <w:rFonts w:cs="Verdana" w:ascii="Arial" w:hAnsi="Arial"/>
                <w:sz w:val="20"/>
                <w:szCs w:val="20"/>
                <w:lang w:bidi="zxx"/>
              </w:rPr>
              <w:t xml:space="preserve">razão: </w:t>
            </w:r>
            <w:r>
              <w:rPr>
                <w:rFonts w:cs="Verdana" w:ascii="Arial" w:hAnsi="Arial"/>
                <w:sz w:val="24"/>
                <w:szCs w:val="24"/>
                <w:lang w:bidi="zxx"/>
              </w:rPr>
              <w:t>______________</w:t>
            </w:r>
            <w:r>
              <w:rPr>
                <w:rFonts w:cs="Verdana" w:ascii="Arial" w:hAnsi="Arial"/>
                <w:i w:val="false"/>
                <w:iCs w:val="false"/>
                <w:sz w:val="24"/>
                <w:szCs w:val="24"/>
                <w:lang w:bidi="zx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Verdana" w:ascii="Arial" w:hAnsi="Arial"/>
                <w:i w:val="false"/>
                <w:iCs w:val="false"/>
                <w:sz w:val="20"/>
                <w:szCs w:val="20"/>
                <w:lang w:bidi="zxx"/>
              </w:rPr>
              <w:t xml:space="preserve">_. </w:t>
            </w:r>
            <w:r>
              <w:rPr>
                <w:rFonts w:ascii="Arial" w:hAnsi="Arial"/>
                <w:sz w:val="20"/>
                <w:szCs w:val="20"/>
              </w:rPr>
              <w:t>*Anexar documentação comprobatória</w:t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**Somente serão aceitas justificativas de faltas nos casos previstos no Regulamento Didático Pedagógico (RDP, art. 37)  da instituição (</w:t>
            </w:r>
            <w:r>
              <w:rPr>
                <w:rFonts w:ascii="Arial" w:hAnsi="Arial"/>
                <w:sz w:val="20"/>
                <w:szCs w:val="20"/>
              </w:rPr>
              <w:t xml:space="preserve">motivo de doença - </w:t>
            </w:r>
            <w:r>
              <w:rPr>
                <w:rFonts w:ascii="Arial" w:hAnsi="Arial"/>
                <w:sz w:val="20"/>
                <w:szCs w:val="20"/>
              </w:rPr>
              <w:t xml:space="preserve">através de atestado médico </w:t>
            </w:r>
            <w:r>
              <w:rPr>
                <w:rFonts w:ascii="Arial" w:hAnsi="Arial"/>
                <w:sz w:val="20"/>
                <w:szCs w:val="20"/>
              </w:rPr>
              <w:t>ou odontológico; falecimento de familiares; convocação do judiciário; serviço militar</w:t>
            </w:r>
            <w:r>
              <w:rPr>
                <w:rFonts w:ascii="Arial" w:hAnsi="Arial"/>
                <w:sz w:val="20"/>
                <w:szCs w:val="20"/>
              </w:rPr>
              <w:t xml:space="preserve">). </w:t>
            </w:r>
          </w:p>
        </w:tc>
      </w:tr>
      <w:tr>
        <w:trPr/>
        <w:tc>
          <w:tcPr>
            <w:tcW w:w="108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Necessita requerer 2ª chamada de avaliação?     </w:t>
            </w:r>
            <w:r>
              <w:rPr>
                <w:rFonts w:ascii="Arial" w:hAnsi="Arial"/>
                <w:sz w:val="20"/>
                <w:szCs w:val="20"/>
              </w:rPr>
              <w:t>(  ) Sim     (  ) Não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Disciplina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da avaliação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Docente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Assinatura do </w:t>
              <w:br/>
              <w:t>docente / coordenador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08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  <w:t>_______________________________________________                                _________/________/_________</w:t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Assinatura do aluno                              </w:t>
              <w:tab/>
              <w:tab/>
              <w:tab/>
              <w:t xml:space="preserve"> </w:t>
              <w:tab/>
              <w:tab/>
              <w:t>Data</w:t>
            </w:r>
          </w:p>
          <w:p>
            <w:pPr>
              <w:pStyle w:val="Normal"/>
              <w:spacing w:lineRule="auto" w:line="24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tbl>
      <w:tblPr>
        <w:tblW w:w="1083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015"/>
        <w:gridCol w:w="4815"/>
      </w:tblGrid>
      <w:tr>
        <w:trPr/>
        <w:tc>
          <w:tcPr>
            <w:tcW w:w="10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Normal"/>
              <w:spacing w:lineRule="auto" w:line="240" w:before="49" w:after="0"/>
              <w:ind w:left="0" w:right="0" w:hanging="0"/>
              <w:jc w:val="center"/>
              <w:rPr>
                <w:rFonts w:ascii="Arial" w:hAnsi="Arial"/>
                <w:b/>
                <w:b/>
                <w:bCs/>
                <w:color w:val="000009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9"/>
                <w:sz w:val="24"/>
                <w:szCs w:val="24"/>
              </w:rPr>
              <w:t>REGISTRO ACADÊMICO</w:t>
              <w:br/>
              <w:t xml:space="preserve"> </w:t>
            </w:r>
            <w:r>
              <w:rPr>
                <w:rFonts w:ascii="Arial" w:hAnsi="Arial"/>
                <w:b w:val="false"/>
                <w:bCs w:val="false"/>
                <w:i/>
                <w:iCs/>
                <w:color w:val="000009"/>
                <w:sz w:val="24"/>
                <w:szCs w:val="24"/>
              </w:rPr>
              <w:t>Atualização no sistema</w:t>
            </w:r>
          </w:p>
        </w:tc>
      </w:tr>
      <w:tr>
        <w:trPr/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_____________________________________</w:t>
              <w:br/>
              <w:t>Servidor</w:t>
            </w:r>
            <w:r>
              <w:rPr>
                <w:rFonts w:ascii="Arial" w:hAnsi="Arial"/>
                <w:sz w:val="20"/>
                <w:szCs w:val="20"/>
              </w:rPr>
              <w:t>(a)</w:t>
            </w:r>
          </w:p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dodatabe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_________/_________/_________</w:t>
              <w:br/>
            </w:r>
            <w:r>
              <w:rPr>
                <w:rFonts w:ascii="Arial" w:hAnsi="Arial"/>
                <w:sz w:val="20"/>
                <w:szCs w:val="20"/>
              </w:rPr>
              <w:t>Data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ntedodatabela"/>
        <w:spacing w:lineRule="auto" w:line="240" w:before="0"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%- - - - - - - - - - - - - - - - - - - - - - - - - - - - - - - - - - - - - - - - - - - - - - - - - - - - - - - - - - - - - - - - - - - - - - - - - - - - - </w:t>
      </w:r>
    </w:p>
    <w:tbl>
      <w:tblPr>
        <w:tblW w:w="10760" w:type="dxa"/>
        <w:jc w:val="left"/>
        <w:tblInd w:w="74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05"/>
        <w:gridCol w:w="9355"/>
      </w:tblGrid>
      <w:tr>
        <w:trPr>
          <w:trHeight w:val="675" w:hRule="exact"/>
        </w:trPr>
        <w:tc>
          <w:tcPr>
            <w:tcW w:w="1405" w:type="dxa"/>
            <w:tcBorders/>
            <w:shd w:fill="FFFFFF" w:val="clear"/>
          </w:tcPr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snapToGrid w:val="false"/>
              <w:ind w:left="0" w:right="0" w:hanging="0"/>
              <w:rPr/>
            </w:pPr>
            <w:r>
              <w:rPr/>
              <w:drawing>
                <wp:inline distT="0" distB="0" distL="0" distR="0">
                  <wp:extent cx="734695" cy="428625"/>
                  <wp:effectExtent l="0" t="0" r="0" b="0"/>
                  <wp:docPr id="2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tcBorders/>
            <w:shd w:fill="FFFFFF" w:val="clear"/>
            <w:vAlign w:val="center"/>
          </w:tcPr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snapToGrid w:val="false"/>
              <w:rPr>
                <w:rFonts w:ascii="Trebuchet MS" w:hAnsi="Trebuchet MS" w:cs="Arial"/>
                <w:b/>
                <w:b/>
                <w:sz w:val="12"/>
                <w:szCs w:val="12"/>
              </w:rPr>
            </w:pPr>
            <w:r>
              <w:rPr>
                <w:rFonts w:cs="Arial" w:ascii="Trebuchet MS" w:hAnsi="Trebuchet MS"/>
                <w:b/>
                <w:sz w:val="12"/>
                <w:szCs w:val="12"/>
              </w:rPr>
              <w:t>MINISTÉRIO DA EDUCAÇÃO</w:t>
            </w:r>
          </w:p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rPr>
                <w:rFonts w:ascii="Trebuchet MS" w:hAnsi="Trebuchet MS" w:cs="Arial"/>
                <w:sz w:val="12"/>
                <w:szCs w:val="12"/>
              </w:rPr>
            </w:pPr>
            <w:r>
              <w:rPr>
                <w:rFonts w:cs="Arial" w:ascii="Trebuchet MS" w:hAnsi="Trebuchet MS"/>
                <w:sz w:val="12"/>
                <w:szCs w:val="12"/>
              </w:rPr>
              <w:t>SECRETARIA DE EDUCAÇÃO PROFISSIONAL E TECNOLÓGICA</w:t>
            </w:r>
          </w:p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rPr>
                <w:rFonts w:ascii="Trebuchet MS" w:hAnsi="Trebuchet MS" w:cs="Arial"/>
                <w:sz w:val="12"/>
                <w:szCs w:val="12"/>
              </w:rPr>
            </w:pPr>
            <w:r>
              <w:rPr>
                <w:rFonts w:cs="Arial" w:ascii="Trebuchet MS" w:hAnsi="Trebuchet MS"/>
                <w:sz w:val="12"/>
                <w:szCs w:val="12"/>
              </w:rPr>
              <w:t>INSTITUTO FEDERAL DE EDUCAÇÃO, CIÊNCIA E TECNOLOGIA DE SANTA CATARINA</w:t>
            </w:r>
          </w:p>
          <w:p>
            <w:pPr>
              <w:pStyle w:val="Cabealho"/>
              <w:tabs>
                <w:tab w:val="center" w:pos="4419" w:leader="none"/>
                <w:tab w:val="right" w:pos="8838" w:leader="none"/>
                <w:tab w:val="left" w:pos="9498" w:leader="none"/>
              </w:tabs>
              <w:rPr>
                <w:rFonts w:ascii="Trebuchet MS" w:hAnsi="Trebuchet MS" w:cs="Arial"/>
                <w:sz w:val="12"/>
                <w:szCs w:val="12"/>
              </w:rPr>
            </w:pPr>
            <w:r>
              <w:rPr>
                <w:rFonts w:cs="Arial" w:ascii="Trebuchet MS" w:hAnsi="Trebuchet MS"/>
                <w:sz w:val="12"/>
                <w:szCs w:val="12"/>
              </w:rPr>
              <w:t>CAMPUS FLORIANÓPOLIS – CONTINENTE  / REGISTRO ACADÊMICO</w:t>
            </w:r>
          </w:p>
        </w:tc>
      </w:tr>
    </w:tbl>
    <w:p>
      <w:pPr>
        <w:pStyle w:val="Contedodatabela"/>
        <w:spacing w:lineRule="auto" w:line="24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PROTOCOLO DE JUSTIFICATIVAS D</w:t>
      </w:r>
      <w:r>
        <w:rPr>
          <w:rFonts w:ascii="Arial" w:hAnsi="Arial"/>
          <w:b/>
          <w:bCs/>
          <w:sz w:val="18"/>
          <w:szCs w:val="18"/>
        </w:rPr>
        <w:t xml:space="preserve">E </w:t>
      </w:r>
      <w:r>
        <w:rPr>
          <w:rFonts w:ascii="Arial" w:hAnsi="Arial"/>
          <w:b/>
          <w:bCs/>
          <w:sz w:val="18"/>
          <w:szCs w:val="18"/>
        </w:rPr>
        <w:t>FALTAS</w:t>
        <w:br/>
      </w:r>
    </w:p>
    <w:p>
      <w:pPr>
        <w:pStyle w:val="Contedodatabela"/>
        <w:spacing w:lineRule="auto" w:line="276" w:before="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Nome do(a) solicitante:____________________________________________________________________</w:t>
      </w:r>
    </w:p>
    <w:p>
      <w:pPr>
        <w:pStyle w:val="Contedodatabela"/>
        <w:spacing w:lineRule="auto" w:line="276" w:before="0" w:after="0"/>
        <w:jc w:val="both"/>
        <w:rPr>
          <w:rFonts w:ascii="Arial" w:hAnsi="Arial"/>
          <w:i w:val="false"/>
          <w:i w:val="false"/>
          <w:iCs w:val="false"/>
          <w:sz w:val="18"/>
          <w:szCs w:val="18"/>
        </w:rPr>
      </w:pPr>
      <w:r>
        <w:rPr>
          <w:rFonts w:ascii="Arial" w:hAnsi="Arial"/>
          <w:i w:val="false"/>
          <w:iCs w:val="false"/>
          <w:sz w:val="18"/>
          <w:szCs w:val="18"/>
        </w:rPr>
        <w:t>Falta (s) justificada (s)  para o (s) dia (s): _____________________________________________________</w:t>
      </w:r>
    </w:p>
    <w:p>
      <w:pPr>
        <w:pStyle w:val="Contedodatabela"/>
        <w:spacing w:lineRule="auto" w:line="276" w:before="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i w:val="false"/>
          <w:iCs w:val="false"/>
          <w:sz w:val="18"/>
          <w:szCs w:val="18"/>
        </w:rPr>
        <w:t xml:space="preserve">Recebido em: _____/______/__________ </w:t>
      </w:r>
      <w:r>
        <w:rPr>
          <w:rFonts w:ascii="Arial" w:hAnsi="Arial"/>
          <w:i w:val="false"/>
          <w:iCs w:val="false"/>
          <w:sz w:val="18"/>
          <w:szCs w:val="18"/>
        </w:rPr>
        <w:t>Servidor:_____________________________________________</w:t>
      </w:r>
    </w:p>
    <w:p>
      <w:pPr>
        <w:pStyle w:val="Contedodatabela"/>
        <w:spacing w:lineRule="auto" w:line="276" w:before="0" w:after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b w:val="false"/>
          <w:bCs w:val="false"/>
          <w:i w:val="false"/>
          <w:iCs w:val="false"/>
          <w:sz w:val="16"/>
          <w:szCs w:val="16"/>
        </w:rPr>
        <w:t xml:space="preserve">*Válido somente com carimbo e assinatura do(a) servidor(a) que recebeu e autenticou os documentos. </w:t>
        <w:br/>
      </w:r>
      <w:r>
        <w:rPr>
          <w:rFonts w:cs="Verdana" w:ascii="Arial" w:hAnsi="Arial"/>
          <w:b w:val="false"/>
          <w:bCs w:val="false"/>
          <w:i w:val="false"/>
          <w:iCs w:val="false"/>
          <w:spacing w:val="0"/>
          <w:w w:val="90"/>
          <w:sz w:val="18"/>
          <w:szCs w:val="18"/>
        </w:rPr>
        <w:t xml:space="preserve">Email : </w:t>
      </w:r>
      <w:hyperlink r:id="rId4">
        <w:r>
          <w:rPr>
            <w:rStyle w:val="LinkdaInternet"/>
            <w:rFonts w:cs="Verdana" w:ascii="Arial" w:hAnsi="Arial"/>
            <w:b w:val="false"/>
            <w:bCs w:val="false"/>
            <w:i w:val="false"/>
            <w:iCs w:val="false"/>
            <w:spacing w:val="0"/>
            <w:w w:val="90"/>
            <w:sz w:val="18"/>
            <w:szCs w:val="18"/>
          </w:rPr>
          <w:t>ra.cte@ifsc.edu.br</w:t>
        </w:r>
      </w:hyperlink>
      <w:r>
        <w:rPr>
          <w:rFonts w:cs="Verdana" w:ascii="Arial" w:hAnsi="Arial"/>
          <w:b w:val="false"/>
          <w:bCs w:val="false"/>
          <w:i w:val="false"/>
          <w:iCs w:val="false"/>
          <w:spacing w:val="0"/>
          <w:w w:val="90"/>
          <w:sz w:val="18"/>
          <w:szCs w:val="18"/>
        </w:rPr>
        <w:t xml:space="preserve"> - </w:t>
      </w:r>
      <w:r>
        <w:rPr>
          <w:rFonts w:cs="Verdana" w:ascii="Arial" w:hAnsi="Arial"/>
          <w:b w:val="false"/>
          <w:bCs w:val="false"/>
          <w:i w:val="false"/>
          <w:iCs w:val="false"/>
          <w:spacing w:val="0"/>
          <w:w w:val="90"/>
          <w:sz w:val="18"/>
          <w:szCs w:val="18"/>
        </w:rPr>
        <w:t>Fone: 387784</w:t>
      </w:r>
      <w:r>
        <w:rPr>
          <w:rFonts w:cs="Verdana" w:ascii="Arial" w:hAnsi="Arial"/>
          <w:b w:val="false"/>
          <w:bCs w:val="false"/>
          <w:i w:val="false"/>
          <w:iCs w:val="false"/>
          <w:spacing w:val="0"/>
          <w:w w:val="90"/>
          <w:sz w:val="18"/>
          <w:szCs w:val="18"/>
        </w:rPr>
        <w:t>21</w:t>
      </w:r>
    </w:p>
    <w:tbl>
      <w:tblPr>
        <w:tblW w:w="10770" w:type="dxa"/>
        <w:jc w:val="left"/>
        <w:tblInd w:w="2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0"/>
      </w:tblGrid>
      <w:tr>
        <w:trPr>
          <w:trHeight w:val="450" w:hRule="atLeast"/>
        </w:trPr>
        <w:tc>
          <w:tcPr>
            <w:tcW w:w="10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4E4E4" w:val="clear"/>
          </w:tcPr>
          <w:p>
            <w:pPr>
              <w:pStyle w:val="TableParagraph"/>
              <w:spacing w:lineRule="exact" w:line="255" w:before="49" w:after="0"/>
              <w:ind w:left="0" w:right="0" w:hanging="0"/>
              <w:jc w:val="center"/>
              <w:rPr>
                <w:b/>
                <w:b/>
                <w:color w:val="000009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 xml:space="preserve">  </w:t>
            </w:r>
          </w:p>
          <w:p>
            <w:pPr>
              <w:pStyle w:val="TableParagraph"/>
              <w:spacing w:lineRule="exact" w:line="255" w:before="49" w:after="0"/>
              <w:ind w:left="0" w:right="0" w:hanging="0"/>
              <w:jc w:val="center"/>
              <w:rPr>
                <w:b/>
                <w:b/>
                <w:color w:val="000009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Pedido de Revisão</w:t>
            </w:r>
          </w:p>
        </w:tc>
      </w:tr>
      <w:tr>
        <w:trPr>
          <w:trHeight w:val="323" w:hRule="atLeast"/>
        </w:trPr>
        <w:tc>
          <w:tcPr>
            <w:tcW w:w="10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4" w:hRule="atLeast"/>
        </w:trPr>
        <w:tc>
          <w:tcPr>
            <w:tcW w:w="10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10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10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10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10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10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10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10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10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10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10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4" w:hRule="atLeast"/>
        </w:trPr>
        <w:tc>
          <w:tcPr>
            <w:tcW w:w="10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80" w:hRule="atLeast"/>
        </w:trPr>
        <w:tc>
          <w:tcPr>
            <w:tcW w:w="10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10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tabs>
                <w:tab w:val="clear" w:pos="709"/>
                <w:tab w:val="left" w:pos="800" w:leader="none"/>
                <w:tab w:val="left" w:pos="1652" w:leader="none"/>
                <w:tab w:val="left" w:pos="2505" w:leader="none"/>
              </w:tabs>
              <w:ind w:left="0" w:right="688" w:hanging="0"/>
              <w:jc w:val="right"/>
              <w:rPr/>
            </w:pPr>
            <w:r>
              <w:rPr>
                <w:rFonts w:ascii="Times New Roman" w:hAnsi="Times New Roman"/>
                <w:color w:val="000009"/>
                <w:sz w:val="18"/>
                <w:u w:val="single" w:color="000008"/>
              </w:rPr>
              <w:t xml:space="preserve">   </w:t>
            </w:r>
            <w:r>
              <w:rPr>
                <w:rFonts w:ascii="Times New Roman" w:hAnsi="Times New Roman"/>
                <w:color w:val="000009"/>
                <w:sz w:val="18"/>
                <w:u w:val="single" w:color="000008"/>
              </w:rPr>
              <w:tab/>
            </w:r>
            <w:r>
              <w:rPr>
                <w:b/>
                <w:color w:val="000009"/>
                <w:sz w:val="18"/>
                <w:u w:val="single" w:color="000008"/>
              </w:rPr>
              <w:t>/</w:t>
              <w:tab/>
              <w:t>/</w:t>
              <w:tab/>
            </w:r>
          </w:p>
          <w:p>
            <w:pPr>
              <w:pStyle w:val="TableParagraph"/>
              <w:spacing w:lineRule="exact" w:line="20"/>
              <w:ind w:left="210" w:right="0" w:hanging="0"/>
              <w:rPr/>
            </w:pPr>
            <w:r>
              <w:rPr>
                <w:rFonts w:ascii="Times New Roman" w:hAnsi="Times New Roman"/>
                <w:spacing w:val="5"/>
                <w:sz w:val="2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"/>
              </w:rPr>
              <mc:AlternateContent>
                <mc:Choice Requires="wpg">
                  <w:drawing>
                    <wp:inline distT="0" distB="0" distL="0" distR="0">
                      <wp:extent cx="2671445" cy="1270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084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670840" cy="720"/>
                                </a:xfrm>
                                <a:prstGeom prst="line">
                                  <a:avLst/>
                                </a:prstGeom>
                                <a:ln w="10080">
                                  <a:solidFill>
                                    <a:srgbClr val="000008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pt;width:210.25pt;height:0pt" coordorigin="0,-2" coordsize="4205,0">
                      <v:line id="shape_0" from="0,-2" to="4205,-2" stroked="t" style="position:absolute;mso-position-vertical:top">
                        <v:stroke color="#000008" weight="1008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clear" w:pos="709"/>
                <w:tab w:val="left" w:pos="7798" w:leader="none"/>
              </w:tabs>
              <w:spacing w:before="32" w:after="0"/>
              <w:ind w:left="0" w:right="0" w:hanging="0"/>
              <w:jc w:val="center"/>
              <w:rPr/>
            </w:pPr>
            <w:r>
              <w:rPr>
                <w:color w:val="000009"/>
                <w:sz w:val="20"/>
              </w:rPr>
              <w:t>Assinatura</w:t>
            </w:r>
            <w:r>
              <w:rPr>
                <w:color w:val="000009"/>
                <w:spacing w:val="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do</w:t>
            </w:r>
            <w:r>
              <w:rPr>
                <w:color w:val="000009"/>
                <w:spacing w:val="0"/>
                <w:sz w:val="20"/>
              </w:rPr>
              <w:t xml:space="preserve"> </w:t>
            </w:r>
            <w:r>
              <w:rPr>
                <w:color w:val="000009"/>
                <w:spacing w:val="0"/>
                <w:sz w:val="20"/>
              </w:rPr>
              <w:t xml:space="preserve">aluno(a)                                                                                  </w:t>
            </w:r>
            <w:r>
              <w:rPr>
                <w:color w:val="000009"/>
                <w:sz w:val="20"/>
              </w:rPr>
              <w:t>Data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770" w:type="dxa"/>
        <w:jc w:val="left"/>
        <w:tblInd w:w="2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525"/>
        <w:gridCol w:w="4245"/>
      </w:tblGrid>
      <w:tr>
        <w:trPr>
          <w:trHeight w:val="450" w:hRule="atLeast"/>
        </w:trPr>
        <w:tc>
          <w:tcPr>
            <w:tcW w:w="6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4E4E4" w:val="clear"/>
          </w:tcPr>
          <w:p>
            <w:pPr>
              <w:pStyle w:val="TableParagraph"/>
              <w:spacing w:lineRule="exact" w:line="255" w:before="49" w:after="0"/>
              <w:ind w:left="1251" w:right="0" w:hanging="0"/>
              <w:rPr>
                <w:b/>
                <w:b/>
                <w:color w:val="000009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</w:r>
          </w:p>
          <w:p>
            <w:pPr>
              <w:pStyle w:val="TableParagraph"/>
              <w:spacing w:lineRule="exact" w:line="255" w:before="49" w:after="0"/>
              <w:ind w:left="1251" w:right="0" w:hanging="0"/>
              <w:rPr>
                <w:b/>
                <w:b/>
                <w:color w:val="000009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  <w:t>Parecer – Coordenador(a) / Professor (a)</w:t>
            </w:r>
          </w:p>
        </w:tc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4E4E4" w:val="clear"/>
          </w:tcPr>
          <w:p>
            <w:pPr>
              <w:pStyle w:val="TableParagraph"/>
              <w:tabs>
                <w:tab w:val="clear" w:pos="709"/>
                <w:tab w:val="left" w:pos="398" w:leader="none"/>
                <w:tab w:val="left" w:pos="1916" w:leader="none"/>
              </w:tabs>
              <w:spacing w:lineRule="exact" w:line="255" w:before="49" w:after="0"/>
              <w:ind w:left="51" w:right="0" w:hanging="0"/>
              <w:rPr>
                <w:b/>
                <w:b/>
                <w:color w:val="000009"/>
                <w:sz w:val="20"/>
                <w:szCs w:val="20"/>
              </w:rPr>
            </w:pPr>
            <w:r>
              <w:rPr>
                <w:b/>
                <w:color w:val="000009"/>
                <w:sz w:val="20"/>
                <w:szCs w:val="20"/>
              </w:rPr>
            </w:r>
          </w:p>
          <w:p>
            <w:pPr>
              <w:pStyle w:val="TableParagraph"/>
              <w:tabs>
                <w:tab w:val="clear" w:pos="709"/>
                <w:tab w:val="left" w:pos="398" w:leader="none"/>
                <w:tab w:val="left" w:pos="1916" w:leader="none"/>
              </w:tabs>
              <w:spacing w:lineRule="exact" w:line="255" w:before="49" w:after="0"/>
              <w:ind w:left="51" w:right="0" w:hanging="0"/>
              <w:rPr/>
            </w:pPr>
            <w:r>
              <w:rPr>
                <w:b/>
                <w:color w:val="000009"/>
                <w:sz w:val="20"/>
                <w:szCs w:val="20"/>
              </w:rPr>
              <w:t>(</w:t>
            </w:r>
            <w:r>
              <w:rPr>
                <w:b/>
                <w:color w:val="000009"/>
                <w:sz w:val="20"/>
                <w:szCs w:val="20"/>
              </w:rPr>
              <w:tab/>
              <w:t>)</w:t>
            </w:r>
            <w:r>
              <w:rPr>
                <w:b/>
                <w:color w:val="000009"/>
                <w:spacing w:val="0"/>
                <w:sz w:val="20"/>
                <w:szCs w:val="20"/>
              </w:rPr>
              <w:t xml:space="preserve"> </w:t>
            </w:r>
            <w:r>
              <w:rPr>
                <w:b/>
                <w:color w:val="000009"/>
                <w:sz w:val="20"/>
                <w:szCs w:val="20"/>
              </w:rPr>
              <w:t>Deferido</w:t>
              <w:tab/>
              <w:t>(    )</w:t>
            </w:r>
            <w:r>
              <w:rPr>
                <w:b/>
                <w:color w:val="000009"/>
                <w:spacing w:val="0"/>
                <w:sz w:val="20"/>
                <w:szCs w:val="20"/>
              </w:rPr>
              <w:t xml:space="preserve"> </w:t>
            </w:r>
            <w:r>
              <w:rPr>
                <w:b/>
                <w:color w:val="000009"/>
                <w:sz w:val="20"/>
                <w:szCs w:val="20"/>
              </w:rPr>
              <w:t>Indeferido</w:t>
            </w:r>
          </w:p>
        </w:tc>
      </w:tr>
      <w:tr>
        <w:trPr>
          <w:trHeight w:val="323" w:hRule="atLeast"/>
        </w:trPr>
        <w:tc>
          <w:tcPr>
            <w:tcW w:w="10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4" w:hRule="atLeast"/>
        </w:trPr>
        <w:tc>
          <w:tcPr>
            <w:tcW w:w="10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10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10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107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107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107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107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107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107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24" w:hRule="atLeast"/>
        </w:trPr>
        <w:tc>
          <w:tcPr>
            <w:tcW w:w="10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80" w:hRule="atLeast"/>
        </w:trPr>
        <w:tc>
          <w:tcPr>
            <w:tcW w:w="107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TableParagraph"/>
              <w:spacing w:before="10" w:after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tabs>
                <w:tab w:val="clear" w:pos="709"/>
                <w:tab w:val="left" w:pos="800" w:leader="none"/>
                <w:tab w:val="left" w:pos="1652" w:leader="none"/>
                <w:tab w:val="left" w:pos="2505" w:leader="none"/>
              </w:tabs>
              <w:ind w:left="0" w:right="688" w:hanging="0"/>
              <w:jc w:val="right"/>
              <w:rPr/>
            </w:pPr>
            <w:r>
              <w:rPr>
                <w:rFonts w:ascii="Times New Roman" w:hAnsi="Times New Roman"/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rFonts w:ascii="Times New Roman" w:hAnsi="Times New Roman"/>
                <w:color w:val="000009"/>
                <w:sz w:val="18"/>
                <w:u w:val="single" w:color="000008"/>
              </w:rPr>
              <w:tab/>
            </w:r>
            <w:r>
              <w:rPr>
                <w:b/>
                <w:color w:val="000009"/>
                <w:sz w:val="18"/>
                <w:u w:val="single" w:color="000008"/>
              </w:rPr>
              <w:t>/</w:t>
              <w:tab/>
              <w:t>/</w:t>
              <w:tab/>
            </w:r>
          </w:p>
          <w:p>
            <w:pPr>
              <w:pStyle w:val="TableParagraph"/>
              <w:spacing w:lineRule="exact" w:line="20"/>
              <w:ind w:left="210" w:right="0" w:hanging="0"/>
              <w:rPr/>
            </w:pPr>
            <w:r>
              <w:rPr>
                <w:rFonts w:ascii="Times New Roman" w:hAnsi="Times New Roman"/>
                <w:spacing w:val="5"/>
                <w:sz w:val="2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"/>
              </w:rPr>
              <mc:AlternateContent>
                <mc:Choice Requires="wpg">
                  <w:drawing>
                    <wp:inline distT="0" distB="0" distL="0" distR="0">
                      <wp:extent cx="2671445" cy="1270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084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670840" cy="720"/>
                                </a:xfrm>
                                <a:prstGeom prst="line">
                                  <a:avLst/>
                                </a:prstGeom>
                                <a:ln w="10080">
                                  <a:solidFill>
                                    <a:srgbClr val="000008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pt;width:210.25pt;height:0pt" coordorigin="0,-2" coordsize="4205,0">
                      <v:line id="shape_0" from="0,-2" to="4205,-2" stroked="t" style="position:absolute;mso-position-vertical:top">
                        <v:stroke color="#000008" weight="1008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clear" w:pos="709"/>
                <w:tab w:val="left" w:pos="7798" w:leader="none"/>
              </w:tabs>
              <w:spacing w:before="32" w:after="0"/>
              <w:ind w:left="0" w:right="0" w:hanging="0"/>
              <w:rPr/>
            </w:pPr>
            <w:r>
              <w:rPr>
                <w:color w:val="000009"/>
                <w:sz w:val="20"/>
              </w:rPr>
              <w:t xml:space="preserve">      </w:t>
            </w:r>
            <w:r>
              <w:rPr>
                <w:color w:val="000009"/>
                <w:sz w:val="20"/>
              </w:rPr>
              <w:t>Assinatura</w:t>
            </w:r>
            <w:r>
              <w:rPr>
                <w:color w:val="000009"/>
                <w:spacing w:val="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do</w:t>
            </w:r>
            <w:r>
              <w:rPr>
                <w:color w:val="000009"/>
                <w:spacing w:val="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Coordenador(a)/Professor(a)</w:t>
              <w:tab/>
              <w:t xml:space="preserve">               Data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75" w:right="1131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Wingdings 2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Ttulododocumento">
    <w:name w:val="Title"/>
    <w:basedOn w:val="Ttulo"/>
    <w:next w:val="Corpodotexto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orpodotexto"/>
    <w:qFormat/>
    <w:pPr>
      <w:spacing w:before="60" w:after="120"/>
      <w:jc w:val="center"/>
    </w:pPr>
    <w:rPr>
      <w:sz w:val="36"/>
      <w:szCs w:val="36"/>
    </w:rPr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TableParagraph">
    <w:name w:val="Table Paragraph"/>
    <w:basedOn w:val="Normal"/>
    <w:qFormat/>
    <w:pPr/>
    <w:rPr>
      <w:rFonts w:ascii="Arial" w:hAnsi="Arial" w:eastAsia="Arial" w:cs="Arial"/>
      <w:lang w:val="en-US" w:eastAsia="en-US" w:bidi="en-US"/>
    </w:rPr>
  </w:style>
  <w:style w:type="paragraph" w:styleId="Rodap">
    <w:name w:val="Footer"/>
    <w:basedOn w:val="Normal"/>
    <w:pPr>
      <w:suppressLineNumbers/>
      <w:tabs>
        <w:tab w:val="clear" w:pos="709"/>
        <w:tab w:val="center" w:pos="5100" w:leader="none"/>
        <w:tab w:val="right" w:pos="1020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ra.cte@ifsc.edu.b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LibreOffice/6.2.0.3$Windows_X86_64 LibreOffice_project/98c6a8a1c6c7b144ce3cc729e34964b47ce25d62</Application>
  <Pages>2</Pages>
  <Words>292</Words>
  <CharactersWithSpaces>2684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2017-11-01T16:50:37Z</dcterms:created>
  <dc:creator/>
  <dc:description/>
  <dc:language>pt-BR</dc:language>
  <cp:lastModifiedBy/>
  <cp:lastPrinted>2019-09-16T18:42:36Z</cp:lastPrinted>
  <dcterms:modified xsi:type="dcterms:W3CDTF">2019-09-17T16:45:20Z</dcterms:modified>
  <cp:revision>8</cp:revision>
  <dc:subject/>
  <dc:title/>
</cp:coreProperties>
</file>