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742.4" w:line="240" w:lineRule="auto"/>
        <w:ind w:left="0" w:right="360.00000000000114" w:firstLine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RETIFICAÇÃO                                                 EDITAL – N</w:t>
      </w:r>
      <w:r w:rsidDel="00000000" w:rsidR="00000000" w:rsidRPr="00000000">
        <w:rPr>
          <w:rFonts w:ascii="Arial" w:cs="Arial" w:eastAsia="Arial" w:hAnsi="Arial"/>
          <w:b w:val="1"/>
          <w:sz w:val="38.66666475931804"/>
          <w:szCs w:val="38.66666475931804"/>
          <w:vertAlign w:val="superscript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02/2020 - CÂMPUS CANOINHAS</w:t>
      </w:r>
    </w:p>
    <w:p w:rsidR="00000000" w:rsidDel="00000000" w:rsidP="00000000" w:rsidRDefault="00000000" w:rsidRPr="00000000" w14:paraId="00000002">
      <w:pPr>
        <w:spacing w:before="1392" w:line="276" w:lineRule="auto"/>
        <w:ind w:left="528.0000000000001" w:right="571.2000000000012" w:firstLine="0"/>
        <w:rPr>
          <w:rFonts w:ascii="Arial" w:cs="Arial" w:eastAsia="Arial" w:hAnsi="Arial"/>
          <w:b w:val="1"/>
          <w:sz w:val="63.999996185302734"/>
          <w:szCs w:val="63.999996185302734"/>
        </w:rPr>
      </w:pPr>
      <w:r w:rsidDel="00000000" w:rsidR="00000000" w:rsidRPr="00000000">
        <w:rPr>
          <w:rFonts w:ascii="Arial" w:cs="Arial" w:eastAsia="Arial" w:hAnsi="Arial"/>
          <w:b w:val="1"/>
          <w:sz w:val="63.999996185302734"/>
          <w:szCs w:val="63.999996185302734"/>
          <w:rtl w:val="0"/>
        </w:rPr>
        <w:t xml:space="preserve">CHAMADA PÚBLICA 2020 </w:t>
      </w:r>
    </w:p>
    <w:p w:rsidR="00000000" w:rsidDel="00000000" w:rsidP="00000000" w:rsidRDefault="00000000" w:rsidRPr="00000000" w14:paraId="00000003">
      <w:pPr>
        <w:spacing w:before="753.6" w:line="276" w:lineRule="auto"/>
        <w:ind w:left="206.39999999999986" w:right="206.400000000001" w:firstLine="0"/>
        <w:jc w:val="center"/>
        <w:rPr>
          <w:rFonts w:ascii="Arial" w:cs="Arial" w:eastAsia="Arial" w:hAnsi="Arial"/>
          <w:b w:val="1"/>
          <w:sz w:val="56"/>
          <w:szCs w:val="56"/>
        </w:rPr>
      </w:pPr>
      <w:r w:rsidDel="00000000" w:rsidR="00000000" w:rsidRPr="00000000">
        <w:rPr>
          <w:rFonts w:ascii="Arial" w:cs="Arial" w:eastAsia="Arial" w:hAnsi="Arial"/>
          <w:b w:val="1"/>
          <w:sz w:val="56"/>
          <w:szCs w:val="56"/>
          <w:rtl w:val="0"/>
        </w:rPr>
        <w:t xml:space="preserve">Edital de abertura de vagas para monitoria de ensino </w:t>
      </w:r>
    </w:p>
    <w:p w:rsidR="00000000" w:rsidDel="00000000" w:rsidP="00000000" w:rsidRDefault="00000000" w:rsidRPr="00000000" w14:paraId="00000004">
      <w:pPr>
        <w:spacing w:before="753.6" w:line="276" w:lineRule="auto"/>
        <w:ind w:left="206.39999999999986" w:right="206.400000000001" w:firstLine="0"/>
        <w:jc w:val="center"/>
        <w:rPr>
          <w:rFonts w:ascii="Arial" w:cs="Arial" w:eastAsia="Arial" w:hAnsi="Arial"/>
          <w:b w:val="1"/>
          <w:sz w:val="56"/>
          <w:szCs w:val="56"/>
        </w:rPr>
      </w:pPr>
      <w:r w:rsidDel="00000000" w:rsidR="00000000" w:rsidRPr="00000000">
        <w:rPr>
          <w:rFonts w:ascii="Arial" w:cs="Arial" w:eastAsia="Arial" w:hAnsi="Arial"/>
          <w:b w:val="1"/>
          <w:sz w:val="56"/>
          <w:szCs w:val="56"/>
          <w:rtl w:val="0"/>
        </w:rPr>
        <w:t xml:space="preserve">EXECUÇÃO: SETEMBRO  A DEZEMBRO DE 2020. </w:t>
      </w:r>
    </w:p>
    <w:p w:rsidR="00000000" w:rsidDel="00000000" w:rsidP="00000000" w:rsidRDefault="00000000" w:rsidRPr="00000000" w14:paraId="00000005">
      <w:pPr>
        <w:spacing w:before="753.6" w:line="276" w:lineRule="auto"/>
        <w:ind w:left="206.39999999999986" w:right="206.400000000001" w:firstLine="0"/>
        <w:jc w:val="center"/>
        <w:rPr>
          <w:rFonts w:ascii="Arial" w:cs="Arial" w:eastAsia="Arial" w:hAnsi="Arial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027.2" w:line="276" w:lineRule="auto"/>
        <w:ind w:left="-273.6" w:right="-307.199999999998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APRESENTAÇÃO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Diretor Geral do Instituto Federal de Educação, Ciência e Tecnologia de Santa Catarina – IFSC Câmpus de Canoinhas, Prof. Joel de Souza, no uso de suas atribuições legais, torna público o processo para seleção de monitores de ensino de acordo com as disposições deste edital.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Das vagas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Ficam estabelecidas, neste edital,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19 (dezenove) vagas de monitorias de ensino relativas aos Cursos Técnicos de Ensino Médio, Técnicos subsequentes e de Graduação, destinadas ao atendimento de discentes com necessidades de auxílio nas atividades escolares e no acesso aos ambientes virtuais. Serão oferecidas vagas de monitores extraclasse, distribuídas conforme abaixo:  Quadro 1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QUADRO 1 – Distribuição das vagas de monitores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08.6614173228347" w:hanging="300"/>
        <w:jc w:val="both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Monitor 1: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Tipo: </w:t>
      </w:r>
      <w:r w:rsidDel="00000000" w:rsidR="00000000" w:rsidRPr="00000000">
        <w:rPr>
          <w:rFonts w:ascii="Arial" w:cs="Arial" w:eastAsia="Arial" w:hAnsi="Arial"/>
          <w:rtl w:val="0"/>
        </w:rPr>
        <w:t xml:space="preserve">Extraclasse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; Curso (Módulo/Fase): </w:t>
      </w:r>
      <w:r w:rsidDel="00000000" w:rsidR="00000000" w:rsidRPr="00000000">
        <w:rPr>
          <w:rFonts w:ascii="Arial" w:cs="Arial" w:eastAsia="Arial" w:hAnsi="Arial"/>
          <w:rtl w:val="0"/>
        </w:rPr>
        <w:t xml:space="preserve">EMI em Alimentos - I;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horária (h) semanal: </w:t>
      </w:r>
      <w:r w:rsidDel="00000000" w:rsidR="00000000" w:rsidRPr="00000000">
        <w:rPr>
          <w:rFonts w:ascii="Arial" w:cs="Arial" w:eastAsia="Arial" w:hAnsi="Arial"/>
          <w:rtl w:val="0"/>
        </w:rPr>
        <w:t xml:space="preserve">10h;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Responsável pela entrevista: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Coordenação do Curso EMI Alimentos (Entrevista via Google Meet).</w:t>
      </w:r>
    </w:p>
    <w:p w:rsidR="00000000" w:rsidDel="00000000" w:rsidP="00000000" w:rsidRDefault="00000000" w:rsidRPr="00000000" w14:paraId="00000010">
      <w:pPr>
        <w:spacing w:line="276" w:lineRule="auto"/>
        <w:ind w:left="708.6614173228347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08.6614173228347" w:hanging="300"/>
        <w:jc w:val="both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Monitor 2: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Tipo: </w:t>
      </w:r>
      <w:r w:rsidDel="00000000" w:rsidR="00000000" w:rsidRPr="00000000">
        <w:rPr>
          <w:rFonts w:ascii="Arial" w:cs="Arial" w:eastAsia="Arial" w:hAnsi="Arial"/>
          <w:rtl w:val="0"/>
        </w:rPr>
        <w:t xml:space="preserve">Extraclasse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; Curso (Módulo/Fase): </w:t>
      </w:r>
      <w:r w:rsidDel="00000000" w:rsidR="00000000" w:rsidRPr="00000000">
        <w:rPr>
          <w:rFonts w:ascii="Arial" w:cs="Arial" w:eastAsia="Arial" w:hAnsi="Arial"/>
          <w:rtl w:val="0"/>
        </w:rPr>
        <w:t xml:space="preserve">EMI em Alimentos - II;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horária (h) semanal - </w:t>
      </w:r>
      <w:r w:rsidDel="00000000" w:rsidR="00000000" w:rsidRPr="00000000">
        <w:rPr>
          <w:rFonts w:ascii="Arial" w:cs="Arial" w:eastAsia="Arial" w:hAnsi="Arial"/>
          <w:rtl w:val="0"/>
        </w:rPr>
        <w:t xml:space="preserve">10h;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Responsável pela entrevista: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Coordenação do Curso EMI Alimentos (Entrevista via Google Meet).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708.6614173228347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08.6614173228347" w:hanging="300"/>
        <w:jc w:val="both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Monitor 3: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Tipo: </w:t>
      </w:r>
      <w:r w:rsidDel="00000000" w:rsidR="00000000" w:rsidRPr="00000000">
        <w:rPr>
          <w:rFonts w:ascii="Arial" w:cs="Arial" w:eastAsia="Arial" w:hAnsi="Arial"/>
          <w:rtl w:val="0"/>
        </w:rPr>
        <w:t xml:space="preserve">Extraclasse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; Curso (Módulo/Fase): </w:t>
      </w:r>
      <w:r w:rsidDel="00000000" w:rsidR="00000000" w:rsidRPr="00000000">
        <w:rPr>
          <w:rFonts w:ascii="Arial" w:cs="Arial" w:eastAsia="Arial" w:hAnsi="Arial"/>
          <w:rtl w:val="0"/>
        </w:rPr>
        <w:t xml:space="preserve">EMI em Alimentos - III;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horária (h) semanal - </w:t>
      </w:r>
      <w:r w:rsidDel="00000000" w:rsidR="00000000" w:rsidRPr="00000000">
        <w:rPr>
          <w:rFonts w:ascii="Arial" w:cs="Arial" w:eastAsia="Arial" w:hAnsi="Arial"/>
          <w:rtl w:val="0"/>
        </w:rPr>
        <w:t xml:space="preserve">10h;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Responsável pela entrevista: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Coordenação do Curso EMI Alimentos (Entrevista via Google Meet).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708.6614173228347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708.6614173228347" w:hanging="300"/>
        <w:jc w:val="both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Monitor 4: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Tipo: </w:t>
      </w:r>
      <w:r w:rsidDel="00000000" w:rsidR="00000000" w:rsidRPr="00000000">
        <w:rPr>
          <w:rFonts w:ascii="Arial" w:cs="Arial" w:eastAsia="Arial" w:hAnsi="Arial"/>
          <w:rtl w:val="0"/>
        </w:rPr>
        <w:t xml:space="preserve">Extraclasse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; Curso (Módulo/Fase): </w:t>
      </w:r>
      <w:r w:rsidDel="00000000" w:rsidR="00000000" w:rsidRPr="00000000">
        <w:rPr>
          <w:rFonts w:ascii="Arial" w:cs="Arial" w:eastAsia="Arial" w:hAnsi="Arial"/>
          <w:rtl w:val="0"/>
        </w:rPr>
        <w:t xml:space="preserve">EMI em Edificações - I;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horária (h) semanal - </w:t>
      </w:r>
      <w:r w:rsidDel="00000000" w:rsidR="00000000" w:rsidRPr="00000000">
        <w:rPr>
          <w:rFonts w:ascii="Arial" w:cs="Arial" w:eastAsia="Arial" w:hAnsi="Arial"/>
          <w:rtl w:val="0"/>
        </w:rPr>
        <w:t xml:space="preserve">10h;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Responsável pela entrevista: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Coordenação do Curso EMI Alimentos (Entrevista via Google Meet).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708.6614173228347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708.6614173228347" w:hanging="300"/>
        <w:jc w:val="both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Monitor 5: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Tipo: </w:t>
      </w:r>
      <w:r w:rsidDel="00000000" w:rsidR="00000000" w:rsidRPr="00000000">
        <w:rPr>
          <w:rFonts w:ascii="Arial" w:cs="Arial" w:eastAsia="Arial" w:hAnsi="Arial"/>
          <w:rtl w:val="0"/>
        </w:rPr>
        <w:t xml:space="preserve">Extraclasse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; Curso (Módulo/Fase): </w:t>
      </w:r>
      <w:r w:rsidDel="00000000" w:rsidR="00000000" w:rsidRPr="00000000">
        <w:rPr>
          <w:rFonts w:ascii="Arial" w:cs="Arial" w:eastAsia="Arial" w:hAnsi="Arial"/>
          <w:rtl w:val="0"/>
        </w:rPr>
        <w:t xml:space="preserve">EMI em Edificações - II;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horária (h) semanal - </w:t>
      </w:r>
      <w:r w:rsidDel="00000000" w:rsidR="00000000" w:rsidRPr="00000000">
        <w:rPr>
          <w:rFonts w:ascii="Arial" w:cs="Arial" w:eastAsia="Arial" w:hAnsi="Arial"/>
          <w:rtl w:val="0"/>
        </w:rPr>
        <w:t xml:space="preserve">10h;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Responsável pela entrevista: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Coordenação do Curso EMI Alimentos (Entrevista via Google Meet).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708.6614173228347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" w:lineRule="auto"/>
        <w:ind w:left="708.6614173228347" w:hanging="300"/>
        <w:jc w:val="both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Monitor 6: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Tipo: </w:t>
      </w:r>
      <w:r w:rsidDel="00000000" w:rsidR="00000000" w:rsidRPr="00000000">
        <w:rPr>
          <w:rFonts w:ascii="Arial" w:cs="Arial" w:eastAsia="Arial" w:hAnsi="Arial"/>
          <w:rtl w:val="0"/>
        </w:rPr>
        <w:t xml:space="preserve">Extraclasse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; Curso (Módulo/Fase): </w:t>
      </w:r>
      <w:r w:rsidDel="00000000" w:rsidR="00000000" w:rsidRPr="00000000">
        <w:rPr>
          <w:rFonts w:ascii="Arial" w:cs="Arial" w:eastAsia="Arial" w:hAnsi="Arial"/>
          <w:rtl w:val="0"/>
        </w:rPr>
        <w:t xml:space="preserve">EMI em Edificações - III;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horária (h) semanal - </w:t>
      </w:r>
      <w:r w:rsidDel="00000000" w:rsidR="00000000" w:rsidRPr="00000000">
        <w:rPr>
          <w:rFonts w:ascii="Arial" w:cs="Arial" w:eastAsia="Arial" w:hAnsi="Arial"/>
          <w:rtl w:val="0"/>
        </w:rPr>
        <w:t xml:space="preserve">10h;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Responsável pela entrevista: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Coordenação do Curso EMI Alimentos (Entrevista via Google Meet).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708.6614173228347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708.6614173228347" w:hanging="300"/>
        <w:jc w:val="both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Monitor 7: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Tipo: </w:t>
      </w:r>
      <w:r w:rsidDel="00000000" w:rsidR="00000000" w:rsidRPr="00000000">
        <w:rPr>
          <w:rFonts w:ascii="Arial" w:cs="Arial" w:eastAsia="Arial" w:hAnsi="Arial"/>
          <w:rtl w:val="0"/>
        </w:rPr>
        <w:t xml:space="preserve">Extraclasse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; Curso (Módulo/Fase): </w:t>
      </w:r>
      <w:r w:rsidDel="00000000" w:rsidR="00000000" w:rsidRPr="00000000">
        <w:rPr>
          <w:rFonts w:ascii="Arial" w:cs="Arial" w:eastAsia="Arial" w:hAnsi="Arial"/>
          <w:rtl w:val="0"/>
        </w:rPr>
        <w:t xml:space="preserve">Técnico em Edificações - I;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horária (h) semanal - </w:t>
      </w:r>
      <w:r w:rsidDel="00000000" w:rsidR="00000000" w:rsidRPr="00000000">
        <w:rPr>
          <w:rFonts w:ascii="Arial" w:cs="Arial" w:eastAsia="Arial" w:hAnsi="Arial"/>
          <w:rtl w:val="0"/>
        </w:rPr>
        <w:t xml:space="preserve">10h;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Responsável pela entrevista: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Coordenação do Curso EMI Alimentos (Entrevista via Google Meet).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708.6614173228347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76" w:lineRule="auto"/>
        <w:ind w:left="708.6614173228347" w:hanging="300"/>
        <w:jc w:val="both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Monitor 8: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Tipo: </w:t>
      </w:r>
      <w:r w:rsidDel="00000000" w:rsidR="00000000" w:rsidRPr="00000000">
        <w:rPr>
          <w:rFonts w:ascii="Arial" w:cs="Arial" w:eastAsia="Arial" w:hAnsi="Arial"/>
          <w:rtl w:val="0"/>
        </w:rPr>
        <w:t xml:space="preserve">Extraclasse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; Curso (Módulo/Fase): </w:t>
      </w:r>
      <w:r w:rsidDel="00000000" w:rsidR="00000000" w:rsidRPr="00000000">
        <w:rPr>
          <w:rFonts w:ascii="Arial" w:cs="Arial" w:eastAsia="Arial" w:hAnsi="Arial"/>
          <w:rtl w:val="0"/>
        </w:rPr>
        <w:t xml:space="preserve">Técnico em Edificações - III;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horária (h) semanal - </w:t>
      </w:r>
      <w:r w:rsidDel="00000000" w:rsidR="00000000" w:rsidRPr="00000000">
        <w:rPr>
          <w:rFonts w:ascii="Arial" w:cs="Arial" w:eastAsia="Arial" w:hAnsi="Arial"/>
          <w:rtl w:val="0"/>
        </w:rPr>
        <w:t xml:space="preserve">10h;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Responsável pela entrevista: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Coordenação do Curso EMI Alimentos (Entrevista via Google Meet).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708.6614173228347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708.6614173228347" w:hanging="300"/>
        <w:jc w:val="both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Monitor 9: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Tipo: </w:t>
      </w:r>
      <w:r w:rsidDel="00000000" w:rsidR="00000000" w:rsidRPr="00000000">
        <w:rPr>
          <w:rFonts w:ascii="Arial" w:cs="Arial" w:eastAsia="Arial" w:hAnsi="Arial"/>
          <w:rtl w:val="0"/>
        </w:rPr>
        <w:t xml:space="preserve">Extraclasse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; Curso (Módulo/Fase): </w:t>
      </w:r>
      <w:r w:rsidDel="00000000" w:rsidR="00000000" w:rsidRPr="00000000">
        <w:rPr>
          <w:rFonts w:ascii="Arial" w:cs="Arial" w:eastAsia="Arial" w:hAnsi="Arial"/>
          <w:rtl w:val="0"/>
        </w:rPr>
        <w:t xml:space="preserve">Técnico em Manutenção e Suporte em Informática - I;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horária (h) semanal - </w:t>
      </w:r>
      <w:r w:rsidDel="00000000" w:rsidR="00000000" w:rsidRPr="00000000">
        <w:rPr>
          <w:rFonts w:ascii="Arial" w:cs="Arial" w:eastAsia="Arial" w:hAnsi="Arial"/>
          <w:rtl w:val="0"/>
        </w:rPr>
        <w:t xml:space="preserve">10h;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Responsável pela entrevista: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Coordenação do Curso EMI Alimentos (Entrevista via Google Meet).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708.6614173228347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76" w:lineRule="auto"/>
        <w:ind w:left="708.6614173228347" w:hanging="300"/>
        <w:jc w:val="both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Monitor 10: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Tipo: </w:t>
      </w:r>
      <w:r w:rsidDel="00000000" w:rsidR="00000000" w:rsidRPr="00000000">
        <w:rPr>
          <w:rFonts w:ascii="Arial" w:cs="Arial" w:eastAsia="Arial" w:hAnsi="Arial"/>
          <w:rtl w:val="0"/>
        </w:rPr>
        <w:t xml:space="preserve">Extraclasse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; Curso (Módulo/Fase): </w:t>
      </w:r>
      <w:r w:rsidDel="00000000" w:rsidR="00000000" w:rsidRPr="00000000">
        <w:rPr>
          <w:rFonts w:ascii="Arial" w:cs="Arial" w:eastAsia="Arial" w:hAnsi="Arial"/>
          <w:rtl w:val="0"/>
        </w:rPr>
        <w:t xml:space="preserve">Técnico em Manutenção e Suporte em Informática - II;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horária (h) semanal - </w:t>
      </w:r>
      <w:r w:rsidDel="00000000" w:rsidR="00000000" w:rsidRPr="00000000">
        <w:rPr>
          <w:rFonts w:ascii="Arial" w:cs="Arial" w:eastAsia="Arial" w:hAnsi="Arial"/>
          <w:rtl w:val="0"/>
        </w:rPr>
        <w:t xml:space="preserve">10h;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Responsável pela entrevista: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Coordenação do Curso EMI Alimentos (Entrevista via Google Meet).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708.6614173228347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76" w:lineRule="auto"/>
        <w:ind w:left="708.6614173228347" w:hanging="300"/>
        <w:jc w:val="both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Monitor 11: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Tipo: </w:t>
      </w:r>
      <w:r w:rsidDel="00000000" w:rsidR="00000000" w:rsidRPr="00000000">
        <w:rPr>
          <w:rFonts w:ascii="Arial" w:cs="Arial" w:eastAsia="Arial" w:hAnsi="Arial"/>
          <w:rtl w:val="0"/>
        </w:rPr>
        <w:t xml:space="preserve">Extraclasse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; Curso (Módulo/Fase): </w:t>
      </w:r>
      <w:r w:rsidDel="00000000" w:rsidR="00000000" w:rsidRPr="00000000">
        <w:rPr>
          <w:rFonts w:ascii="Arial" w:cs="Arial" w:eastAsia="Arial" w:hAnsi="Arial"/>
          <w:rtl w:val="0"/>
        </w:rPr>
        <w:t xml:space="preserve">Técnico em Manutenção e Suporte em Informática - III;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horária (h) semanal - </w:t>
      </w:r>
      <w:r w:rsidDel="00000000" w:rsidR="00000000" w:rsidRPr="00000000">
        <w:rPr>
          <w:rFonts w:ascii="Arial" w:cs="Arial" w:eastAsia="Arial" w:hAnsi="Arial"/>
          <w:rtl w:val="0"/>
        </w:rPr>
        <w:t xml:space="preserve">10h;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Responsável pela entrevista: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Coordenação do Curso EMI Alimentos (Entrevista via Google Meet).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708.6614173228347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76" w:lineRule="auto"/>
        <w:ind w:left="708.6614173228347" w:hanging="300"/>
        <w:jc w:val="both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Monitor 12: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Tipo: </w:t>
      </w:r>
      <w:r w:rsidDel="00000000" w:rsidR="00000000" w:rsidRPr="00000000">
        <w:rPr>
          <w:rFonts w:ascii="Arial" w:cs="Arial" w:eastAsia="Arial" w:hAnsi="Arial"/>
          <w:rtl w:val="0"/>
        </w:rPr>
        <w:t xml:space="preserve">Extraclasse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; Curso (Módulo/Fase): </w:t>
      </w:r>
      <w:r w:rsidDel="00000000" w:rsidR="00000000" w:rsidRPr="00000000">
        <w:rPr>
          <w:rFonts w:ascii="Arial" w:cs="Arial" w:eastAsia="Arial" w:hAnsi="Arial"/>
          <w:rtl w:val="0"/>
        </w:rPr>
        <w:t xml:space="preserve">Agronomia - I;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horária (h) semanal - </w:t>
      </w:r>
      <w:r w:rsidDel="00000000" w:rsidR="00000000" w:rsidRPr="00000000">
        <w:rPr>
          <w:rFonts w:ascii="Arial" w:cs="Arial" w:eastAsia="Arial" w:hAnsi="Arial"/>
          <w:rtl w:val="0"/>
        </w:rPr>
        <w:t xml:space="preserve">10h;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Responsável pela entrevista: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Coordenação do Curso EMI Alimentos (Entrevista via Google Meet).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708.6614173228347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76" w:lineRule="auto"/>
        <w:ind w:left="708.6614173228347" w:hanging="300"/>
        <w:jc w:val="both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Monitor 13: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Tipo: </w:t>
      </w:r>
      <w:r w:rsidDel="00000000" w:rsidR="00000000" w:rsidRPr="00000000">
        <w:rPr>
          <w:rFonts w:ascii="Arial" w:cs="Arial" w:eastAsia="Arial" w:hAnsi="Arial"/>
          <w:rtl w:val="0"/>
        </w:rPr>
        <w:t xml:space="preserve">Extraclasse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; Curso (Módulo/Fase): </w:t>
      </w:r>
      <w:r w:rsidDel="00000000" w:rsidR="00000000" w:rsidRPr="00000000">
        <w:rPr>
          <w:rFonts w:ascii="Arial" w:cs="Arial" w:eastAsia="Arial" w:hAnsi="Arial"/>
          <w:rtl w:val="0"/>
        </w:rPr>
        <w:t xml:space="preserve">Agronomia -III;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horária (h) semanal - </w:t>
      </w:r>
      <w:r w:rsidDel="00000000" w:rsidR="00000000" w:rsidRPr="00000000">
        <w:rPr>
          <w:rFonts w:ascii="Arial" w:cs="Arial" w:eastAsia="Arial" w:hAnsi="Arial"/>
          <w:rtl w:val="0"/>
        </w:rPr>
        <w:t xml:space="preserve">10h;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Responsável pela entrevista: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Coordenação do Curso EMI Alimentos (Entrevista via Google Meet).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left="708.6614173228347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76" w:lineRule="auto"/>
        <w:ind w:left="708.6614173228347" w:hanging="300"/>
        <w:jc w:val="both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Monitor 14: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Tipo: </w:t>
      </w:r>
      <w:r w:rsidDel="00000000" w:rsidR="00000000" w:rsidRPr="00000000">
        <w:rPr>
          <w:rFonts w:ascii="Arial" w:cs="Arial" w:eastAsia="Arial" w:hAnsi="Arial"/>
          <w:rtl w:val="0"/>
        </w:rPr>
        <w:t xml:space="preserve">Extraclasse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; Curso (Módulo/Fase): </w:t>
      </w:r>
      <w:r w:rsidDel="00000000" w:rsidR="00000000" w:rsidRPr="00000000">
        <w:rPr>
          <w:rFonts w:ascii="Arial" w:cs="Arial" w:eastAsia="Arial" w:hAnsi="Arial"/>
          <w:rtl w:val="0"/>
        </w:rPr>
        <w:t xml:space="preserve">Análise e Desenvolvimento de Sistemas - I;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horária (h) semanal - </w:t>
      </w:r>
      <w:r w:rsidDel="00000000" w:rsidR="00000000" w:rsidRPr="00000000">
        <w:rPr>
          <w:rFonts w:ascii="Arial" w:cs="Arial" w:eastAsia="Arial" w:hAnsi="Arial"/>
          <w:rtl w:val="0"/>
        </w:rPr>
        <w:t xml:space="preserve">10h;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Responsável pela entrevista: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Coordenação do Curso EMI Alimentos (Entrevista via Google Meet).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708.6614173228347" w:hanging="30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76" w:lineRule="auto"/>
        <w:ind w:left="708.6614173228347" w:hanging="300"/>
        <w:jc w:val="both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Monitor 15: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Tipo: </w:t>
      </w:r>
      <w:r w:rsidDel="00000000" w:rsidR="00000000" w:rsidRPr="00000000">
        <w:rPr>
          <w:rFonts w:ascii="Arial" w:cs="Arial" w:eastAsia="Arial" w:hAnsi="Arial"/>
          <w:rtl w:val="0"/>
        </w:rPr>
        <w:t xml:space="preserve">Extraclasse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; Curso (Módulo/Fase): </w:t>
      </w:r>
      <w:r w:rsidDel="00000000" w:rsidR="00000000" w:rsidRPr="00000000">
        <w:rPr>
          <w:rFonts w:ascii="Arial" w:cs="Arial" w:eastAsia="Arial" w:hAnsi="Arial"/>
          <w:rtl w:val="0"/>
        </w:rPr>
        <w:t xml:space="preserve">Análise e Desenvolvimento de Sistemas - III;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horária (h) semanal - </w:t>
      </w:r>
      <w:r w:rsidDel="00000000" w:rsidR="00000000" w:rsidRPr="00000000">
        <w:rPr>
          <w:rFonts w:ascii="Arial" w:cs="Arial" w:eastAsia="Arial" w:hAnsi="Arial"/>
          <w:rtl w:val="0"/>
        </w:rPr>
        <w:t xml:space="preserve">10h;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Responsável pela entrevista: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Coordenação do Curso EMI Alimentos (Entrevista via Google Meet).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276" w:lineRule="auto"/>
        <w:ind w:left="708" w:hanging="425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Monitor 16: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Tipo: </w:t>
      </w:r>
      <w:r w:rsidDel="00000000" w:rsidR="00000000" w:rsidRPr="00000000">
        <w:rPr>
          <w:rFonts w:ascii="Arial" w:cs="Arial" w:eastAsia="Arial" w:hAnsi="Arial"/>
          <w:rtl w:val="0"/>
        </w:rPr>
        <w:t xml:space="preserve">Extraclasse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; Curso (Módulo/Fase): </w:t>
      </w:r>
      <w:r w:rsidDel="00000000" w:rsidR="00000000" w:rsidRPr="00000000">
        <w:rPr>
          <w:rFonts w:ascii="Arial" w:cs="Arial" w:eastAsia="Arial" w:hAnsi="Arial"/>
          <w:rtl w:val="0"/>
        </w:rPr>
        <w:t xml:space="preserve">Análise e Desenvolvimento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Sistemas - V;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horária (h) semanal - </w:t>
      </w:r>
      <w:r w:rsidDel="00000000" w:rsidR="00000000" w:rsidRPr="00000000">
        <w:rPr>
          <w:rFonts w:ascii="Arial" w:cs="Arial" w:eastAsia="Arial" w:hAnsi="Arial"/>
          <w:rtl w:val="0"/>
        </w:rPr>
        <w:t xml:space="preserve">10h;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Responsável pela entrevista: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Coordenação do Curso EMI Alimentos (Entrevista via Google Meet).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76" w:lineRule="auto"/>
        <w:ind w:left="708" w:hanging="425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Monitor 17: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Tipo: </w:t>
      </w:r>
      <w:r w:rsidDel="00000000" w:rsidR="00000000" w:rsidRPr="00000000">
        <w:rPr>
          <w:rFonts w:ascii="Arial" w:cs="Arial" w:eastAsia="Arial" w:hAnsi="Arial"/>
          <w:rtl w:val="0"/>
        </w:rPr>
        <w:t xml:space="preserve">Extraclasse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; Curso (Módulo/Fase): </w:t>
      </w:r>
      <w:r w:rsidDel="00000000" w:rsidR="00000000" w:rsidRPr="00000000">
        <w:rPr>
          <w:rFonts w:ascii="Arial" w:cs="Arial" w:eastAsia="Arial" w:hAnsi="Arial"/>
          <w:rtl w:val="0"/>
        </w:rPr>
        <w:t xml:space="preserve">Tecnologia em Alimentos - I;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horária (h) semanal - </w:t>
      </w:r>
      <w:r w:rsidDel="00000000" w:rsidR="00000000" w:rsidRPr="00000000">
        <w:rPr>
          <w:rFonts w:ascii="Arial" w:cs="Arial" w:eastAsia="Arial" w:hAnsi="Arial"/>
          <w:rtl w:val="0"/>
        </w:rPr>
        <w:t xml:space="preserve">10h;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Responsável pela entrevista: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Coordenação do Curso EMI Alimentos (Entrevista via Google Meet).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76" w:lineRule="auto"/>
        <w:ind w:left="708" w:hanging="425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Monitor 18: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Tipo: </w:t>
      </w:r>
      <w:r w:rsidDel="00000000" w:rsidR="00000000" w:rsidRPr="00000000">
        <w:rPr>
          <w:rFonts w:ascii="Arial" w:cs="Arial" w:eastAsia="Arial" w:hAnsi="Arial"/>
          <w:rtl w:val="0"/>
        </w:rPr>
        <w:t xml:space="preserve">Extraclasse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; Curso (Módulo/Fase): </w:t>
      </w:r>
      <w:r w:rsidDel="00000000" w:rsidR="00000000" w:rsidRPr="00000000">
        <w:rPr>
          <w:rFonts w:ascii="Arial" w:cs="Arial" w:eastAsia="Arial" w:hAnsi="Arial"/>
          <w:rtl w:val="0"/>
        </w:rPr>
        <w:t xml:space="preserve">Tecnologia em Alimentos - III;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horária (h) semanal - </w:t>
      </w:r>
      <w:r w:rsidDel="00000000" w:rsidR="00000000" w:rsidRPr="00000000">
        <w:rPr>
          <w:rFonts w:ascii="Arial" w:cs="Arial" w:eastAsia="Arial" w:hAnsi="Arial"/>
          <w:rtl w:val="0"/>
        </w:rPr>
        <w:t xml:space="preserve">10h;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Responsável pela entrevista: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Coordenação do Curso EMI Alimentos (Entrevista via Google Meet).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76" w:lineRule="auto"/>
        <w:ind w:left="708" w:hanging="36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Monitor 19: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Tipo: </w:t>
      </w:r>
      <w:r w:rsidDel="00000000" w:rsidR="00000000" w:rsidRPr="00000000">
        <w:rPr>
          <w:rFonts w:ascii="Arial" w:cs="Arial" w:eastAsia="Arial" w:hAnsi="Arial"/>
          <w:rtl w:val="0"/>
        </w:rPr>
        <w:t xml:space="preserve">Extraclasse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; Curso (Módulo/Fase): </w:t>
      </w:r>
      <w:r w:rsidDel="00000000" w:rsidR="00000000" w:rsidRPr="00000000">
        <w:rPr>
          <w:rFonts w:ascii="Arial" w:cs="Arial" w:eastAsia="Arial" w:hAnsi="Arial"/>
          <w:rtl w:val="0"/>
        </w:rPr>
        <w:t xml:space="preserve">Tecnologia em Alimentos - V;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Carga horária (h) semanal - </w:t>
      </w:r>
      <w:r w:rsidDel="00000000" w:rsidR="00000000" w:rsidRPr="00000000">
        <w:rPr>
          <w:rFonts w:ascii="Arial" w:cs="Arial" w:eastAsia="Arial" w:hAnsi="Arial"/>
          <w:rtl w:val="0"/>
        </w:rPr>
        <w:t xml:space="preserve">10h;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Responsável pela entrevista: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Coordenação do Curso EMI Alimentos (Entrevista via Google Meet).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 Entrevistas via Google Meet e os respectivos horários serão marcadas, posteriormente às inscrições dos candidatos a monitoria de ensino.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Das funções: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São atribuições do monitor de ensino: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Desenvolver as atividades previstas no plano de trabalho definido pelas coordenações dos Cursos Técnicos Integrados, Subsequentes e Superior;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Cumprir os horários preestabelecidos para os plantões de monitoria, que deverão ser de 10 horas nos turnos diurno e/ou noturno, a serem definidos posteriormente com a Coordenação à qual está vinculado;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Apresentar junto à coordenação seus horários de plantão;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Encaminhar ficha ponto de monitoria, devidamente preenchida e assinada até 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quinto dia útil de cada mês </w:t>
      </w:r>
      <w:r w:rsidDel="00000000" w:rsidR="00000000" w:rsidRPr="00000000">
        <w:rPr>
          <w:rFonts w:ascii="Arial" w:cs="Arial" w:eastAsia="Arial" w:hAnsi="Arial"/>
          <w:rtl w:val="0"/>
        </w:rPr>
        <w:t xml:space="preserve">na Coordenação à qual está vinculado;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Apresentar relatório de procura pelas orientações, contendo horário de início e término, nome do aluno, unidade curricular;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Colaborar com a integração entre os alunos e o professor das unidades  curriculares, mantendo sempre o zelo, sigilo e normas de discrição e segurança em todos os aspectos que envolvam a instituição;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Preencher ficha de avaliação no final da monitoria (anexo 1);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Auxiliar os docentes em tarefas didáticas, compatíveis com o seu grau de conhecimento, relacionada ao auxílio e mediação pedagógica dos estudantes para resolução de exercícios, esclarecimentos de dúvidas com relação ao conteúdo e ao acesso aos ambientes virtuais;</w:t>
      </w:r>
    </w:p>
    <w:p w:rsidR="00000000" w:rsidDel="00000000" w:rsidP="00000000" w:rsidRDefault="00000000" w:rsidRPr="00000000" w14:paraId="00000041">
      <w:pPr>
        <w:spacing w:line="27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É vedado ao aluno monitor: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Substituir o professor na regência de aulas teóricas e práticas;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Exercer a monitoria no seu horário de aula (em horário que esteja marcada aula síncrona para o aluno-monitor);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Elaborar ou corrigir trabalhos e provas;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Acumular monitorias e bolsas;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Atribuir notas e frequência;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Ter acesso a documentos que não sejam estritamente repassados pela coordenação do setor.</w:t>
      </w:r>
    </w:p>
    <w:p w:rsidR="00000000" w:rsidDel="00000000" w:rsidP="00000000" w:rsidRDefault="00000000" w:rsidRPr="00000000" w14:paraId="00000049">
      <w:pPr>
        <w:spacing w:line="276" w:lineRule="auto"/>
        <w:ind w:left="720" w:firstLine="0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Do início e duração das atividades: </w:t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início das atividades será no dia 28 de setembro de 2020 com término em 23 de dezembro de 2020.</w:t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Da carga horária: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carga horária dos monitores é de 10 (dez) horas semanais. </w:t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Das inscrições:</w:t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inscrições poderão ser efetuadas no período de 16 a 20 de setembro de 2020, exclusivamente por meio do formulário eletrônico disponível no seguinte endereço: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https://forms.gle/uXLm8E6U8qh5Y9gc6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É vedado ao candidato se inscrever em duas ou mais vagas de monitoria simultaneamente, o que causará sua eliminação de todos os processos em que estiver participando.</w:t>
      </w:r>
    </w:p>
    <w:p w:rsidR="00000000" w:rsidDel="00000000" w:rsidP="00000000" w:rsidRDefault="00000000" w:rsidRPr="00000000" w14:paraId="00000054">
      <w:pPr>
        <w:spacing w:line="276" w:lineRule="auto"/>
        <w:jc w:val="both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Não serão aceitos como candidatos a monitores, alunos: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não estiverem regularmente matriculados;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estejam com pendências junto à Instituição (Secretaria, Biblioteca, etc.) e,</w:t>
      </w:r>
    </w:p>
    <w:p w:rsidR="00000000" w:rsidDel="00000000" w:rsidP="00000000" w:rsidRDefault="00000000" w:rsidRPr="00000000" w14:paraId="00000058">
      <w:pPr>
        <w:spacing w:line="27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ainda, aqueles cuja situação escolar encontra-se sub judice, ou com matrícula</w:t>
      </w:r>
    </w:p>
    <w:p w:rsidR="00000000" w:rsidDel="00000000" w:rsidP="00000000" w:rsidRDefault="00000000" w:rsidRPr="00000000" w14:paraId="00000059">
      <w:pPr>
        <w:spacing w:line="27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condicional e/ou em caráter excepcional;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tenham sido dispensados, anteriormente, das funções de monitor por não</w:t>
      </w:r>
    </w:p>
    <w:p w:rsidR="00000000" w:rsidDel="00000000" w:rsidP="00000000" w:rsidRDefault="00000000" w:rsidRPr="00000000" w14:paraId="0000005B">
      <w:pPr>
        <w:spacing w:line="27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apresentarem desempenho satisfatório;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tenham sofrido sanções disciplinares.</w:t>
      </w:r>
    </w:p>
    <w:p w:rsidR="00000000" w:rsidDel="00000000" w:rsidP="00000000" w:rsidRDefault="00000000" w:rsidRPr="00000000" w14:paraId="0000005D">
      <w:pPr>
        <w:spacing w:line="276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Das condições necessárias à inscrição:</w:t>
      </w:r>
    </w:p>
    <w:p w:rsidR="00000000" w:rsidDel="00000000" w:rsidP="00000000" w:rsidRDefault="00000000" w:rsidRPr="00000000" w14:paraId="0000005F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requisitos para que o aluno se inscreva no Programa de Monitoria:</w:t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I. Para qualquer modalidade de monitoria o candidato deve:</w:t>
      </w:r>
    </w:p>
    <w:p w:rsidR="00000000" w:rsidDel="00000000" w:rsidP="00000000" w:rsidRDefault="00000000" w:rsidRPr="00000000" w14:paraId="0000006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ser aluno do IFSC/Câmpus de Canoinhas e estar regularmente matriculado;</w:t>
      </w:r>
    </w:p>
    <w:p w:rsidR="00000000" w:rsidDel="00000000" w:rsidP="00000000" w:rsidRDefault="00000000" w:rsidRPr="00000000" w14:paraId="0000006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não estar exercendo as funções de monitor em outra atividade;</w:t>
      </w:r>
    </w:p>
    <w:p w:rsidR="00000000" w:rsidDel="00000000" w:rsidP="00000000" w:rsidRDefault="00000000" w:rsidRPr="00000000" w14:paraId="0000006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não estar recebendo outra bolsa na Instituição, exceto assistência estudantil.</w:t>
      </w:r>
    </w:p>
    <w:p w:rsidR="00000000" w:rsidDel="00000000" w:rsidP="00000000" w:rsidRDefault="00000000" w:rsidRPr="00000000" w14:paraId="0000006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II. Para desenvolver as atividades de monitoria o aluno deverá ter acesso a aplicativo de mensagens eletrônicas e e-mail institucional para manter o contato com o coordenador e demais professores do curso;</w:t>
      </w:r>
    </w:p>
    <w:p w:rsidR="00000000" w:rsidDel="00000000" w:rsidP="00000000" w:rsidRDefault="00000000" w:rsidRPr="00000000" w14:paraId="0000006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III. Para as atividades de monitoria o aluno deve ter disponibilidade de tempo e os equipamentos eletrônicos (computador e/ou smartphone) e internet para atendimento online, visando dar suporte aos discentes.</w:t>
      </w:r>
    </w:p>
    <w:p w:rsidR="00000000" w:rsidDel="00000000" w:rsidP="00000000" w:rsidRDefault="00000000" w:rsidRPr="00000000" w14:paraId="0000006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 Da seleção dos candidatos:</w:t>
      </w:r>
    </w:p>
    <w:p w:rsidR="00000000" w:rsidDel="00000000" w:rsidP="00000000" w:rsidRDefault="00000000" w:rsidRPr="00000000" w14:paraId="0000006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seleção poderão ser considerados:</w:t>
      </w:r>
    </w:p>
    <w:p w:rsidR="00000000" w:rsidDel="00000000" w:rsidP="00000000" w:rsidRDefault="00000000" w:rsidRPr="00000000" w14:paraId="00000069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I. Análise do histórico escolar;</w:t>
      </w:r>
    </w:p>
    <w:p w:rsidR="00000000" w:rsidDel="00000000" w:rsidP="00000000" w:rsidRDefault="00000000" w:rsidRPr="00000000" w14:paraId="0000006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II. Entrevista com o coordenador de curso; </w:t>
      </w:r>
    </w:p>
    <w:p w:rsidR="00000000" w:rsidDel="00000000" w:rsidP="00000000" w:rsidRDefault="00000000" w:rsidRPr="00000000" w14:paraId="0000006B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III. O processo de seleção será realizado nos dias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21 a 25 de setembro de 2020, com horário definido a critério da Coordenação responsável pela seleção e divulgado para os candidatos inscritos nos canais de comunicação oficial do IFSC, Câmpus Canoinhas ou por contato telefônico, mensagem eletrônica de aplicativos ou e-mail.</w:t>
      </w:r>
    </w:p>
    <w:p w:rsidR="00000000" w:rsidDel="00000000" w:rsidP="00000000" w:rsidRDefault="00000000" w:rsidRPr="00000000" w14:paraId="0000006C">
      <w:pPr>
        <w:spacing w:line="276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8. Dos Coordenadores orientadores:</w:t>
      </w:r>
    </w:p>
    <w:p w:rsidR="00000000" w:rsidDel="00000000" w:rsidP="00000000" w:rsidRDefault="00000000" w:rsidRPr="00000000" w14:paraId="0000006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servidores responsáveis pelas atividades dos monitores deverão referendar a inscrição dos selecionados mediante assinatura da ficha de termo de compromisso, acompanhar mensalmente a atividade do monitor e prestar conta da atividade através da ficha ponto mensal de acompanhamento. Findando o tempo de execução, aplicar uma avaliação (anexo 1) com o objetivo de obter um retorno da atividade desenvolvida.</w:t>
      </w:r>
    </w:p>
    <w:p w:rsidR="00000000" w:rsidDel="00000000" w:rsidP="00000000" w:rsidRDefault="00000000" w:rsidRPr="00000000" w14:paraId="0000006F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9. Da remuneração:</w:t>
      </w:r>
    </w:p>
    <w:p w:rsidR="00000000" w:rsidDel="00000000" w:rsidP="00000000" w:rsidRDefault="00000000" w:rsidRPr="00000000" w14:paraId="0000007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total da verba disponível para este edital é R$ 29.300,00 (vinte e nove mil e setecentos reais) provenientes do recurso de custeio do Câmpus de Canoinhas. Os monitores  receberão 03 parcelas de R$ 514,00 (quinhentos e quatorze reais) pagas em outubro, novembro e dezembro de 2020, por 10h semanais cumpridas de </w:t>
      </w:r>
      <w:r w:rsidDel="00000000" w:rsidR="00000000" w:rsidRPr="00000000">
        <w:rPr>
          <w:rFonts w:ascii="Arial" w:cs="Arial" w:eastAsia="Arial" w:hAnsi="Arial"/>
          <w:strike w:val="1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28 de setembro a 18 de dezembro de 2020.</w:t>
      </w:r>
    </w:p>
    <w:p w:rsidR="00000000" w:rsidDel="00000000" w:rsidP="00000000" w:rsidRDefault="00000000" w:rsidRPr="00000000" w14:paraId="00000072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10. Da divulgação dos resultados:</w:t>
      </w:r>
    </w:p>
    <w:p w:rsidR="00000000" w:rsidDel="00000000" w:rsidP="00000000" w:rsidRDefault="00000000" w:rsidRPr="00000000" w14:paraId="00000074">
      <w:pPr>
        <w:spacing w:line="276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resultado será publicado no dia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rtl w:val="0"/>
        </w:rPr>
        <w:t xml:space="preserve"> de setembro de 2020, nos canais de comunicação oficiais do IFSC, Câmpus Canoinhas e via eletrônica. O termo de compromisso preenchido e assinado deverá ser entregue via e-mail institucional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estagio.can@ifsc.edu.br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jc w:val="both"/>
        <w:rPr>
          <w:rFonts w:ascii="Arial" w:cs="Arial" w:eastAsia="Arial" w:hAnsi="Arial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11. Das disposições finais:</w:t>
      </w:r>
    </w:p>
    <w:p w:rsidR="00000000" w:rsidDel="00000000" w:rsidP="00000000" w:rsidRDefault="00000000" w:rsidRPr="00000000" w14:paraId="00000077">
      <w:pPr>
        <w:spacing w:line="276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 ato de inscrição do candidato importará no conhecimento e aceitação total dos critérios e regras estabelecidas neste Edital, dos quais não poderá alegar desconhecimento. Os casos não previstos neste Edital serão resolvidos pela Coordenação juntamente com os professores orientadores.</w:t>
      </w:r>
    </w:p>
    <w:p w:rsidR="00000000" w:rsidDel="00000000" w:rsidP="00000000" w:rsidRDefault="00000000" w:rsidRPr="00000000" w14:paraId="00000078">
      <w:pPr>
        <w:spacing w:line="276" w:lineRule="auto"/>
        <w:jc w:val="both"/>
        <w:rPr>
          <w:rFonts w:ascii="Arial" w:cs="Arial" w:eastAsia="Arial" w:hAnsi="Arial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jc w:val="both"/>
        <w:rPr>
          <w:rFonts w:ascii="Arial" w:cs="Arial" w:eastAsia="Arial" w:hAnsi="Arial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Canoinhas, 18 de setembro de 2020.</w:t>
      </w:r>
    </w:p>
    <w:p w:rsidR="00000000" w:rsidDel="00000000" w:rsidP="00000000" w:rsidRDefault="00000000" w:rsidRPr="00000000" w14:paraId="0000007B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jc w:val="center"/>
        <w:rPr>
          <w:rFonts w:ascii="Arial" w:cs="Arial" w:eastAsia="Arial" w:hAnsi="Arial"/>
          <w:highlight w:val="red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ASSINATURA DIGITAL DO DIRETOR GERAL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jc w:val="center"/>
        <w:rPr>
          <w:rFonts w:ascii="Arial" w:cs="Arial" w:eastAsia="Arial" w:hAnsi="Arial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jc w:val="center"/>
        <w:rPr>
          <w:rFonts w:ascii="Arial" w:cs="Arial" w:eastAsia="Arial" w:hAnsi="Arial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jc w:val="center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ANEXO 1</w:t>
      </w:r>
    </w:p>
    <w:p w:rsidR="00000000" w:rsidDel="00000000" w:rsidP="00000000" w:rsidRDefault="00000000" w:rsidRPr="00000000" w14:paraId="00000083">
      <w:pPr>
        <w:spacing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Avaliação da monitoria</w:t>
      </w:r>
    </w:p>
    <w:p w:rsidR="00000000" w:rsidDel="00000000" w:rsidP="00000000" w:rsidRDefault="00000000" w:rsidRPr="00000000" w14:paraId="00000085">
      <w:pPr>
        <w:spacing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1) Você acha que seu trabalho como monitor de ensino teve impactos positivos na</w:t>
      </w:r>
    </w:p>
    <w:p w:rsidR="00000000" w:rsidDel="00000000" w:rsidP="00000000" w:rsidRDefault="00000000" w:rsidRPr="00000000" w14:paraId="00000086">
      <w:pPr>
        <w:spacing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aprendizagem dos alunos. </w:t>
      </w:r>
    </w:p>
    <w:p w:rsidR="00000000" w:rsidDel="00000000" w:rsidP="00000000" w:rsidRDefault="00000000" w:rsidRPr="00000000" w14:paraId="00000087">
      <w:pPr>
        <w:spacing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2) Você participaria novamente da monitoria de ensino? Justifique.</w:t>
      </w:r>
    </w:p>
    <w:p w:rsidR="00000000" w:rsidDel="00000000" w:rsidP="00000000" w:rsidRDefault="00000000" w:rsidRPr="00000000" w14:paraId="00000088">
      <w:pPr>
        <w:spacing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3) Quais sugestões você teria para contribuir com a melhoria de sua atividade?</w:t>
      </w:r>
    </w:p>
    <w:p w:rsidR="00000000" w:rsidDel="00000000" w:rsidP="00000000" w:rsidRDefault="00000000" w:rsidRPr="00000000" w14:paraId="00000089">
      <w:pPr>
        <w:spacing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4) Quais as maiores dificuldades encontradas no desenvolvimento das atividades?</w:t>
      </w:r>
    </w:p>
    <w:p w:rsidR="00000000" w:rsidDel="00000000" w:rsidP="00000000" w:rsidRDefault="00000000" w:rsidRPr="00000000" w14:paraId="0000008A">
      <w:pPr>
        <w:spacing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5) Qual sua sugestão para que esta atividade seja cada vez mais utilizada pelos alunos?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/>
      <w:pgMar w:bottom="2038" w:top="1693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– Câmpus Canoinhas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Av. Expedicionários, 2150  |  Campo da Água Verde  |   Canoinhas /SC  |  CEP 89466-312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www.canoinhas.ifsc.edu.br  |   www.ifsc.edu.br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-304798</wp:posOffset>
          </wp:positionV>
          <wp:extent cx="6119495" cy="662940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495" cy="6629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Título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uXLm8E6U8qh5Y9gc6" TargetMode="External"/><Relationship Id="rId8" Type="http://schemas.openxmlformats.org/officeDocument/2006/relationships/hyperlink" Target="mailto:estagio.can@ifsc.edu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oZGNGTJ5ZjAVR7vecmwgzx7O3Q==">AMUW2mXyRvB0g7+BGKXkljqMpCUlbMgkSZOCsWXXJ2VhCzHS8t5E19u/WKNTC1LelaQDbf4NunuLuwOW5fvkShiWUvht0SaECuIOcTIAw8AnxFZ6xLYgQ3I=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2020-04-23T16:00:00Z</dcterms:created>
  <dc:creator>User</dc:creator>
</cp:coreProperties>
</file>