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3F52" w14:textId="77777777" w:rsidR="00C061EC" w:rsidRDefault="00000000">
      <w:pPr>
        <w:widowControl w:val="0"/>
        <w:spacing w:after="1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DE SELEÇÃO PARA O HOTEL TECNOLÓGICO DO CÂMPUS GAROPABA </w:t>
      </w:r>
    </w:p>
    <w:p w14:paraId="3E800056" w14:textId="77D2558B" w:rsidR="00C061EC" w:rsidRDefault="00433B2B">
      <w:pPr>
        <w:widowControl w:val="0"/>
        <w:spacing w:after="1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01/2022</w:t>
      </w:r>
    </w:p>
    <w:p w14:paraId="4F99AB06" w14:textId="77777777" w:rsidR="00C061EC" w:rsidRDefault="00C061EC">
      <w:pPr>
        <w:keepNext/>
        <w:rPr>
          <w:b/>
        </w:rPr>
      </w:pPr>
    </w:p>
    <w:p w14:paraId="5542DF78" w14:textId="77777777" w:rsidR="00C061EC" w:rsidRDefault="00C061EC">
      <w:pPr>
        <w:keepNext/>
        <w:rPr>
          <w:b/>
        </w:rPr>
      </w:pPr>
    </w:p>
    <w:p w14:paraId="0183D3B7" w14:textId="77777777" w:rsidR="00C061EC" w:rsidRDefault="00000000">
      <w:pPr>
        <w:keepNext/>
        <w:jc w:val="both"/>
      </w:pPr>
      <w:r>
        <w:t xml:space="preserve">A Direção Geral do </w:t>
      </w:r>
      <w:proofErr w:type="spellStart"/>
      <w:r>
        <w:t>Câmpus</w:t>
      </w:r>
      <w:proofErr w:type="spellEnd"/>
      <w:r>
        <w:t xml:space="preserve"> Garopaba torna público o processo seletivo para aprovação dos projetos dos candidatos interessados em empreender novos negócios de base tecnológica junto ao Hotel Tecnológico (HT - </w:t>
      </w:r>
      <w:proofErr w:type="spellStart"/>
      <w:r>
        <w:t>Câmpus</w:t>
      </w:r>
      <w:proofErr w:type="spellEnd"/>
      <w:r>
        <w:t xml:space="preserve"> Garopaba). O Hotel Tecnológico (HT) é uma </w:t>
      </w:r>
      <w:proofErr w:type="spellStart"/>
      <w:r>
        <w:t>pré</w:t>
      </w:r>
      <w:proofErr w:type="spellEnd"/>
      <w:r>
        <w:t xml:space="preserve">-incubadora de base tecnológica que tem por </w:t>
      </w:r>
      <w:r>
        <w:rPr>
          <w:highlight w:val="white"/>
        </w:rPr>
        <w:t xml:space="preserve">objetivo geral </w:t>
      </w:r>
      <w:r>
        <w:t xml:space="preserve">apoiar o desenvolvimento de projetos de alunos, egressos e servidores do IFSC. Adicionalmente, tem como </w:t>
      </w:r>
      <w:r>
        <w:rPr>
          <w:highlight w:val="white"/>
        </w:rPr>
        <w:t>objetivo principal:</w:t>
      </w:r>
      <w:r>
        <w:t xml:space="preserve"> estimular e fomentar a criação de empresas, possibilitando a concretização de projetos de negócios caracterizados pela aplicação tecnológica. </w:t>
      </w:r>
    </w:p>
    <w:p w14:paraId="395DD425" w14:textId="77777777" w:rsidR="00C061EC" w:rsidRDefault="00C061EC">
      <w:pPr>
        <w:widowControl w:val="0"/>
        <w:ind w:firstLine="720"/>
        <w:jc w:val="both"/>
        <w:rPr>
          <w:highlight w:val="white"/>
        </w:rPr>
      </w:pPr>
    </w:p>
    <w:p w14:paraId="5FA05FEA" w14:textId="77777777" w:rsidR="00C061EC" w:rsidRDefault="00000000">
      <w:pPr>
        <w:widowControl w:val="0"/>
        <w:jc w:val="both"/>
        <w:rPr>
          <w:b/>
          <w:highlight w:val="white"/>
        </w:rPr>
      </w:pPr>
      <w:r>
        <w:rPr>
          <w:b/>
          <w:highlight w:val="white"/>
        </w:rPr>
        <w:t>1 DO OBJETIVO</w:t>
      </w:r>
    </w:p>
    <w:p w14:paraId="268C7C76" w14:textId="77777777" w:rsidR="00C061EC" w:rsidRDefault="00C061EC">
      <w:pPr>
        <w:widowControl w:val="0"/>
        <w:jc w:val="both"/>
        <w:rPr>
          <w:b/>
          <w:highlight w:val="white"/>
        </w:rPr>
      </w:pPr>
    </w:p>
    <w:p w14:paraId="768F7648" w14:textId="77777777" w:rsidR="00C061EC" w:rsidRDefault="00000000">
      <w:pPr>
        <w:widowControl w:val="0"/>
        <w:ind w:firstLine="720"/>
        <w:jc w:val="both"/>
        <w:rPr>
          <w:highlight w:val="white"/>
        </w:rPr>
      </w:pPr>
      <w:r>
        <w:rPr>
          <w:highlight w:val="white"/>
        </w:rPr>
        <w:t>1.1 O presente Edital tem por objetivo selecionar projetos de negócios, produtos (bens e/ou serviços) de base tecnológica, aptas à exploração no mercado, para receber apoio e estruturação por meio de consultoria técnica, mentorias e assessorias e receber apoio institucional para geração de Startups mediante processo de transformação de ideias inovadoras em planos de negócios para empreendimentos.</w:t>
      </w:r>
    </w:p>
    <w:p w14:paraId="78B9A9EE" w14:textId="77777777" w:rsidR="00C061EC" w:rsidRDefault="00C061EC">
      <w:pPr>
        <w:widowControl w:val="0"/>
        <w:jc w:val="both"/>
        <w:rPr>
          <w:b/>
        </w:rPr>
      </w:pPr>
    </w:p>
    <w:p w14:paraId="05B90062" w14:textId="77777777" w:rsidR="00C061EC" w:rsidRDefault="00000000">
      <w:pPr>
        <w:widowControl w:val="0"/>
        <w:jc w:val="both"/>
        <w:rPr>
          <w:b/>
        </w:rPr>
      </w:pPr>
      <w:r>
        <w:rPr>
          <w:b/>
        </w:rPr>
        <w:t xml:space="preserve">2 DOS REQUISITOS PARA PARTICIPAR DO PROCESSO DE SELEÇÃO </w:t>
      </w:r>
    </w:p>
    <w:p w14:paraId="255058E4" w14:textId="77777777" w:rsidR="00C061EC" w:rsidRDefault="00C061EC">
      <w:pPr>
        <w:widowControl w:val="0"/>
        <w:jc w:val="both"/>
      </w:pPr>
    </w:p>
    <w:p w14:paraId="166ED987" w14:textId="77777777" w:rsidR="00C061EC" w:rsidRDefault="00000000">
      <w:pPr>
        <w:widowControl w:val="0"/>
        <w:ind w:firstLine="720"/>
        <w:jc w:val="both"/>
        <w:rPr>
          <w:highlight w:val="white"/>
        </w:rPr>
      </w:pPr>
      <w:r>
        <w:rPr>
          <w:highlight w:val="white"/>
        </w:rPr>
        <w:t>2.1 Poderão concorrer projetos de equipes:</w:t>
      </w:r>
    </w:p>
    <w:p w14:paraId="359BDA73" w14:textId="77777777" w:rsidR="00C061EC" w:rsidRDefault="00C061EC">
      <w:pPr>
        <w:widowControl w:val="0"/>
        <w:jc w:val="both"/>
        <w:rPr>
          <w:highlight w:val="yellow"/>
        </w:rPr>
      </w:pPr>
    </w:p>
    <w:p w14:paraId="37182F6A" w14:textId="77777777" w:rsidR="00C061EC" w:rsidRDefault="00000000">
      <w:pPr>
        <w:widowControl w:val="0"/>
        <w:numPr>
          <w:ilvl w:val="0"/>
          <w:numId w:val="5"/>
        </w:numPr>
        <w:jc w:val="both"/>
      </w:pPr>
      <w:r>
        <w:t>Aluno(s) dos cursos regulares matriculados nessa instituição;</w:t>
      </w:r>
    </w:p>
    <w:p w14:paraId="35DFD3D8" w14:textId="77777777" w:rsidR="00C061EC" w:rsidRDefault="00000000">
      <w:pPr>
        <w:widowControl w:val="0"/>
        <w:numPr>
          <w:ilvl w:val="0"/>
          <w:numId w:val="5"/>
        </w:numPr>
        <w:jc w:val="both"/>
      </w:pPr>
      <w:r>
        <w:t>Egresso(s) do IFSC (ex-alunos)</w:t>
      </w:r>
    </w:p>
    <w:p w14:paraId="66CED33E" w14:textId="77777777" w:rsidR="00C061EC" w:rsidRDefault="00000000">
      <w:pPr>
        <w:widowControl w:val="0"/>
        <w:numPr>
          <w:ilvl w:val="0"/>
          <w:numId w:val="5"/>
        </w:numPr>
        <w:jc w:val="both"/>
      </w:pPr>
      <w:r>
        <w:t>Servidor(es) do IFSC (respeitando-se as determinações do Regime Jurídico Único e as prerrogativas da Lei n</w:t>
      </w:r>
      <w:r>
        <w:rPr>
          <w:vertAlign w:val="superscript"/>
        </w:rPr>
        <w:t>o</w:t>
      </w:r>
      <w:r>
        <w:t xml:space="preserve"> 10.973, de 02 de dezembro de 2004, que trata do incentivo à Inovação Tecnológica no país);</w:t>
      </w:r>
    </w:p>
    <w:p w14:paraId="278AE032" w14:textId="77777777" w:rsidR="00C061EC" w:rsidRDefault="00000000">
      <w:pPr>
        <w:widowControl w:val="0"/>
        <w:numPr>
          <w:ilvl w:val="0"/>
          <w:numId w:val="5"/>
        </w:numPr>
        <w:jc w:val="both"/>
      </w:pPr>
      <w:r>
        <w:t>Pessoas físicas da comunidade, desde que estejam integradas à equipe formada por: alunos e/ou egressos e/ou servidor da instituição.</w:t>
      </w:r>
    </w:p>
    <w:p w14:paraId="15C79C82" w14:textId="77777777" w:rsidR="00C061EC" w:rsidRDefault="00000000">
      <w:pPr>
        <w:keepNext/>
        <w:ind w:firstLine="720"/>
        <w:jc w:val="both"/>
      </w:pPr>
      <w:r>
        <w:lastRenderedPageBreak/>
        <w:t xml:space="preserve">2.2 Todas as equipes deverão ter um Coordenador(a)* responsável (com vínculo institucional efetivo) pela entrega de documentos e relatórios. Os projetos deverão ser formalizadas através do formulário de Inscrição para o HT, conforme </w:t>
      </w:r>
      <w:r>
        <w:rPr>
          <w:b/>
        </w:rPr>
        <w:t>anexo I</w:t>
      </w:r>
      <w:r>
        <w:t xml:space="preserve">. </w:t>
      </w:r>
    </w:p>
    <w:p w14:paraId="25CBDF80" w14:textId="77777777" w:rsidR="00C061EC" w:rsidRDefault="00C061EC">
      <w:pPr>
        <w:keepNext/>
        <w:jc w:val="both"/>
        <w:rPr>
          <w:b/>
        </w:rPr>
      </w:pPr>
    </w:p>
    <w:p w14:paraId="1949F4CA" w14:textId="77777777" w:rsidR="00C061EC" w:rsidRDefault="00000000">
      <w:pPr>
        <w:keepNext/>
        <w:jc w:val="both"/>
        <w:rPr>
          <w:b/>
        </w:rPr>
      </w:pPr>
      <w:r>
        <w:rPr>
          <w:b/>
        </w:rPr>
        <w:t>3 DAS VAGAS</w:t>
      </w:r>
    </w:p>
    <w:p w14:paraId="4540A134" w14:textId="77777777" w:rsidR="00C061EC" w:rsidRDefault="00C061EC">
      <w:pPr>
        <w:keepNext/>
        <w:jc w:val="both"/>
      </w:pPr>
    </w:p>
    <w:p w14:paraId="5B752E17" w14:textId="6CC64926" w:rsidR="00C061EC" w:rsidRDefault="00000000">
      <w:pPr>
        <w:keepNext/>
        <w:ind w:firstLine="720"/>
        <w:jc w:val="both"/>
      </w:pPr>
      <w:r>
        <w:t xml:space="preserve">3.1 Serão oferecidas </w:t>
      </w:r>
      <w:r w:rsidR="00907B8D">
        <w:rPr>
          <w:highlight w:val="white"/>
        </w:rPr>
        <w:t>5</w:t>
      </w:r>
      <w:r>
        <w:rPr>
          <w:highlight w:val="white"/>
        </w:rPr>
        <w:t xml:space="preserve"> (</w:t>
      </w:r>
      <w:r w:rsidR="00907B8D">
        <w:rPr>
          <w:highlight w:val="white"/>
        </w:rPr>
        <w:t>cinco</w:t>
      </w:r>
      <w:r>
        <w:rPr>
          <w:highlight w:val="white"/>
        </w:rPr>
        <w:t>)</w:t>
      </w:r>
      <w:r>
        <w:t xml:space="preserve"> vagas para entrada no HT às equipes que obtiverem o melhor desempenho no processo de seleção de acordo com as regras contidas neste Edital.</w:t>
      </w:r>
    </w:p>
    <w:p w14:paraId="39761F44" w14:textId="77777777" w:rsidR="00C061EC" w:rsidRDefault="00C061EC">
      <w:pPr>
        <w:keepNext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9A57A9" w14:textId="77777777" w:rsidR="00C061EC" w:rsidRDefault="00000000">
      <w:pPr>
        <w:keepNext/>
        <w:jc w:val="both"/>
      </w:pPr>
      <w:r>
        <w:rPr>
          <w:b/>
        </w:rPr>
        <w:t>4 DA INSCRIÇÃO</w:t>
      </w:r>
      <w:r>
        <w:t xml:space="preserve"> </w:t>
      </w:r>
    </w:p>
    <w:p w14:paraId="5321ADB5" w14:textId="77777777" w:rsidR="00C061EC" w:rsidRDefault="00C061EC">
      <w:pPr>
        <w:keepNext/>
        <w:jc w:val="both"/>
      </w:pPr>
    </w:p>
    <w:p w14:paraId="4E11E540" w14:textId="77777777" w:rsidR="00C061EC" w:rsidRDefault="00000000">
      <w:pPr>
        <w:keepNext/>
        <w:ind w:firstLine="720"/>
        <w:jc w:val="both"/>
        <w:rPr>
          <w:highlight w:val="white"/>
        </w:rPr>
      </w:pPr>
      <w:r>
        <w:t>4.1 Serão considerados inscritos no processo de seleção os candidatos que apresentarem, para o coordenador do HT por meio do</w:t>
      </w:r>
      <w:r>
        <w:rPr>
          <w:highlight w:val="white"/>
        </w:rPr>
        <w:t xml:space="preserve"> e-mail </w:t>
      </w:r>
      <w:hyperlink r:id="rId7">
        <w:r>
          <w:rPr>
            <w:highlight w:val="white"/>
            <w:u w:val="single"/>
          </w:rPr>
          <w:t>hotel.tecnologico.gpb@ifsc.edu.br</w:t>
        </w:r>
      </w:hyperlink>
      <w:r>
        <w:rPr>
          <w:highlight w:val="white"/>
        </w:rPr>
        <w:t>,</w:t>
      </w:r>
      <w:r>
        <w:t xml:space="preserve"> seus projetos contendo formulário de inscrição devidamente preenchido </w:t>
      </w:r>
      <w:r>
        <w:rPr>
          <w:highlight w:val="white"/>
        </w:rPr>
        <w:t>(modelo disponível no Anexo I), no prazo estipulado (cf. Cronograma).</w:t>
      </w:r>
    </w:p>
    <w:p w14:paraId="1F94A2B1" w14:textId="77777777" w:rsidR="00C061EC" w:rsidRDefault="00C061EC">
      <w:pPr>
        <w:keepNext/>
        <w:jc w:val="both"/>
        <w:rPr>
          <w:highlight w:val="white"/>
        </w:rPr>
      </w:pPr>
    </w:p>
    <w:p w14:paraId="24321CFF" w14:textId="77777777" w:rsidR="00C061EC" w:rsidRDefault="00000000">
      <w:pPr>
        <w:keepNext/>
        <w:jc w:val="both"/>
        <w:rPr>
          <w:b/>
        </w:rPr>
      </w:pPr>
      <w:r>
        <w:rPr>
          <w:b/>
        </w:rPr>
        <w:t xml:space="preserve">5 DO PROCESSO DE SELEÇÃO </w:t>
      </w:r>
    </w:p>
    <w:p w14:paraId="318F1B0F" w14:textId="77777777" w:rsidR="00C061EC" w:rsidRDefault="00C061EC">
      <w:pPr>
        <w:keepNext/>
        <w:jc w:val="both"/>
      </w:pPr>
    </w:p>
    <w:p w14:paraId="5A0DDFAC" w14:textId="77777777" w:rsidR="00C061EC" w:rsidRDefault="00000000">
      <w:pPr>
        <w:keepNext/>
        <w:ind w:firstLine="720"/>
        <w:jc w:val="both"/>
      </w:pPr>
      <w:r>
        <w:t>5.1 Os projetos inscritos serão avaliados em 3 fases:</w:t>
      </w:r>
    </w:p>
    <w:p w14:paraId="614A9F6D" w14:textId="77777777" w:rsidR="00C061EC" w:rsidRDefault="00C061EC">
      <w:pPr>
        <w:keepNext/>
        <w:jc w:val="both"/>
      </w:pPr>
    </w:p>
    <w:p w14:paraId="06D2FF8E" w14:textId="77777777" w:rsidR="00C061EC" w:rsidRDefault="00000000">
      <w:pPr>
        <w:keepNext/>
        <w:ind w:firstLine="720"/>
        <w:jc w:val="both"/>
      </w:pPr>
      <w:r>
        <w:t xml:space="preserve">I. Análise preliminar pela Coordenação do HT, que avaliará as informações contidas no Anexo I entregue na inscrição da equipe (Fase I); </w:t>
      </w:r>
    </w:p>
    <w:p w14:paraId="67A28DBA" w14:textId="77777777" w:rsidR="00C061EC" w:rsidRDefault="00000000">
      <w:pPr>
        <w:keepNext/>
        <w:ind w:firstLine="720"/>
        <w:jc w:val="both"/>
      </w:pPr>
      <w:r>
        <w:t xml:space="preserve">II. Recebimento de documentação pela Coordenação do HT nos prazos do edital (Fase II); </w:t>
      </w:r>
    </w:p>
    <w:p w14:paraId="6223F9AD" w14:textId="77777777" w:rsidR="00C061EC" w:rsidRDefault="00000000">
      <w:pPr>
        <w:keepNext/>
        <w:ind w:firstLine="720"/>
        <w:jc w:val="both"/>
      </w:pPr>
      <w:r>
        <w:t>III. Banca de avaliação, selecionada pela Coordenação do HT para apresentação oral do Modelo de negócios (Fase III).</w:t>
      </w:r>
    </w:p>
    <w:p w14:paraId="192E4B46" w14:textId="77777777" w:rsidR="00C061EC" w:rsidRDefault="00C061EC">
      <w:pPr>
        <w:keepNext/>
        <w:ind w:firstLine="720"/>
        <w:jc w:val="both"/>
      </w:pPr>
    </w:p>
    <w:p w14:paraId="200A85B6" w14:textId="77777777" w:rsidR="00C061EC" w:rsidRDefault="00000000">
      <w:pPr>
        <w:keepNext/>
        <w:ind w:firstLine="720"/>
        <w:jc w:val="both"/>
      </w:pPr>
      <w:r>
        <w:rPr>
          <w:highlight w:val="white"/>
        </w:rPr>
        <w:t xml:space="preserve">5.2 </w:t>
      </w:r>
      <w:r>
        <w:t>Dos requisitos observados no processo de seleção de projetos:</w:t>
      </w:r>
    </w:p>
    <w:p w14:paraId="4EB86352" w14:textId="77777777" w:rsidR="00C061EC" w:rsidRDefault="00C061EC">
      <w:pPr>
        <w:keepNext/>
        <w:jc w:val="both"/>
      </w:pPr>
    </w:p>
    <w:p w14:paraId="12C71037" w14:textId="77777777" w:rsidR="00C061EC" w:rsidRDefault="00000000">
      <w:pPr>
        <w:keepNext/>
        <w:numPr>
          <w:ilvl w:val="0"/>
          <w:numId w:val="4"/>
        </w:numPr>
        <w:jc w:val="both"/>
      </w:pPr>
      <w:r>
        <w:t xml:space="preserve">Os projetos inscritos deverão demonstrar clareza e objetividade. </w:t>
      </w:r>
    </w:p>
    <w:p w14:paraId="79C5D622" w14:textId="77777777" w:rsidR="00C061EC" w:rsidRDefault="00000000">
      <w:pPr>
        <w:keepNext/>
        <w:numPr>
          <w:ilvl w:val="0"/>
          <w:numId w:val="4"/>
        </w:numPr>
        <w:jc w:val="both"/>
      </w:pPr>
      <w:r>
        <w:t xml:space="preserve">A ideia deverá ser compatível com as condições existentes no HT. </w:t>
      </w:r>
    </w:p>
    <w:p w14:paraId="35B4D37C" w14:textId="77777777" w:rsidR="00C061EC" w:rsidRDefault="00000000">
      <w:pPr>
        <w:keepNext/>
        <w:numPr>
          <w:ilvl w:val="0"/>
          <w:numId w:val="4"/>
        </w:numPr>
        <w:jc w:val="both"/>
      </w:pPr>
      <w:r>
        <w:t xml:space="preserve">Os projetos de empreendimentos passíveis de hospedagem deverão se enquadrar entre as áreas de atuação do </w:t>
      </w:r>
      <w:proofErr w:type="spellStart"/>
      <w:r>
        <w:t>Câmpus</w:t>
      </w:r>
      <w:proofErr w:type="spellEnd"/>
      <w:r>
        <w:t xml:space="preserve"> Garopaba do IFSC.</w:t>
      </w:r>
    </w:p>
    <w:p w14:paraId="7521FCB5" w14:textId="77777777" w:rsidR="00C061EC" w:rsidRDefault="00000000">
      <w:pPr>
        <w:keepNext/>
        <w:numPr>
          <w:ilvl w:val="0"/>
          <w:numId w:val="4"/>
        </w:numPr>
        <w:jc w:val="both"/>
      </w:pPr>
      <w:r>
        <w:t xml:space="preserve">Não deve haver equipe hospedada com projeto concorrente dentro do HT visando evitar concorrência interna. </w:t>
      </w:r>
    </w:p>
    <w:p w14:paraId="33E8A297" w14:textId="77777777" w:rsidR="00C061EC" w:rsidRDefault="00000000">
      <w:pPr>
        <w:keepNext/>
        <w:numPr>
          <w:ilvl w:val="0"/>
          <w:numId w:val="4"/>
        </w:numPr>
        <w:jc w:val="both"/>
      </w:pPr>
      <w:r>
        <w:t xml:space="preserve">Em caso de projetos que contemplem produtos e/ou serviços similares, será selecionada a que obtiver maior pontuação na Fase III (Banca de avaliação). </w:t>
      </w:r>
    </w:p>
    <w:p w14:paraId="7EB257FD" w14:textId="77777777" w:rsidR="00C061EC" w:rsidRDefault="00000000">
      <w:pPr>
        <w:keepNext/>
        <w:numPr>
          <w:ilvl w:val="0"/>
          <w:numId w:val="4"/>
        </w:numPr>
        <w:jc w:val="both"/>
      </w:pPr>
      <w:r>
        <w:t xml:space="preserve">Os projetos apresentados deverão ser de base tecnológica e possuir características inovadoras, de acordo com a lei número 13.243, de 11 de janeiro de 2016 </w:t>
      </w:r>
      <w:r>
        <w:lastRenderedPageBreak/>
        <w:t>(</w:t>
      </w:r>
      <w:hyperlink r:id="rId8">
        <w:r>
          <w:rPr>
            <w:u w:val="single"/>
          </w:rPr>
          <w:t>http://www.planalto.gov.br/ccivil_03/_ato2015-2018/2016/lei/l13243.htm</w:t>
        </w:r>
      </w:hyperlink>
      <w:r>
        <w:t xml:space="preserve">) em seu artigo </w:t>
      </w:r>
      <w:r>
        <w:rPr>
          <w:highlight w:val="white"/>
        </w:rPr>
        <w:t>segundo, parágrafo IV:</w:t>
      </w:r>
    </w:p>
    <w:p w14:paraId="1AE67CA6" w14:textId="77777777" w:rsidR="00C061EC" w:rsidRDefault="00C061EC">
      <w:pPr>
        <w:keepNext/>
        <w:jc w:val="both"/>
        <w:rPr>
          <w:highlight w:val="white"/>
        </w:rPr>
      </w:pPr>
    </w:p>
    <w:p w14:paraId="79EF186F" w14:textId="77777777" w:rsidR="00907B8D" w:rsidRDefault="00000000">
      <w:pPr>
        <w:keepNext/>
        <w:ind w:left="2267"/>
        <w:jc w:val="both"/>
        <w:rPr>
          <w:i/>
          <w:highlight w:val="white"/>
        </w:rPr>
      </w:pPr>
      <w:r>
        <w:rPr>
          <w:i/>
          <w:highlight w:val="white"/>
        </w:rPr>
        <w:t xml:space="preserve">IV - Inovação: introdução de novidade ou aperfeiçoamento no ambiente produtivo e social que resulte em novos produtos, serviços ou processos ou que compreenda a agregação de novas funcionalidades ou </w:t>
      </w:r>
    </w:p>
    <w:p w14:paraId="1748A9F9" w14:textId="0DF1379C" w:rsidR="00C061EC" w:rsidRDefault="00000000">
      <w:pPr>
        <w:keepNext/>
        <w:ind w:left="2267"/>
        <w:jc w:val="both"/>
        <w:rPr>
          <w:i/>
          <w:highlight w:val="white"/>
        </w:rPr>
      </w:pPr>
      <w:r>
        <w:rPr>
          <w:i/>
          <w:highlight w:val="white"/>
        </w:rPr>
        <w:t xml:space="preserve">características a produto, serviço ou processo já existente que possa resultar em melhorias e em efetivo ganho de qualidade ou desempenho; </w:t>
      </w:r>
    </w:p>
    <w:p w14:paraId="59AD7BBD" w14:textId="77777777" w:rsidR="00C061EC" w:rsidRDefault="00C061EC">
      <w:pPr>
        <w:keepNext/>
        <w:jc w:val="both"/>
      </w:pPr>
    </w:p>
    <w:p w14:paraId="6F70EA08" w14:textId="77777777" w:rsidR="00C061EC" w:rsidRDefault="00000000">
      <w:pPr>
        <w:keepNext/>
        <w:ind w:firstLine="720"/>
        <w:jc w:val="both"/>
        <w:rPr>
          <w:highlight w:val="white"/>
        </w:rPr>
      </w:pPr>
      <w:r>
        <w:rPr>
          <w:highlight w:val="white"/>
        </w:rPr>
        <w:t xml:space="preserve">5.3 Dos critérios de seleção dos projetos inscritos: </w:t>
      </w:r>
    </w:p>
    <w:p w14:paraId="59CF3615" w14:textId="77777777" w:rsidR="00C061EC" w:rsidRDefault="00C061EC">
      <w:pPr>
        <w:keepNext/>
        <w:jc w:val="both"/>
        <w:rPr>
          <w:highlight w:val="white"/>
        </w:rPr>
      </w:pPr>
    </w:p>
    <w:p w14:paraId="7D5AA329" w14:textId="77777777" w:rsidR="00C061EC" w:rsidRDefault="00000000">
      <w:pPr>
        <w:keepNext/>
        <w:ind w:firstLine="1133"/>
        <w:jc w:val="both"/>
        <w:rPr>
          <w:highlight w:val="white"/>
        </w:rPr>
      </w:pPr>
      <w:r>
        <w:rPr>
          <w:highlight w:val="white"/>
        </w:rPr>
        <w:t>5.3.1 Os projetos serão julgados e pontuados conforme os itens descritos a seguir:</w:t>
      </w:r>
    </w:p>
    <w:p w14:paraId="19324C71" w14:textId="77777777" w:rsidR="00C061EC" w:rsidRDefault="00C061EC">
      <w:pPr>
        <w:keepNext/>
        <w:jc w:val="both"/>
      </w:pPr>
    </w:p>
    <w:p w14:paraId="39AB37EF" w14:textId="77777777" w:rsidR="00C061EC" w:rsidRDefault="00000000">
      <w:pPr>
        <w:keepNext/>
        <w:ind w:firstLine="1700"/>
        <w:jc w:val="both"/>
      </w:pPr>
      <w:r>
        <w:t xml:space="preserve">I - Da análise preliminar (Fase 1) </w:t>
      </w:r>
    </w:p>
    <w:p w14:paraId="788D9E18" w14:textId="77777777" w:rsidR="00C061EC" w:rsidRDefault="00C061EC">
      <w:pPr>
        <w:keepNext/>
        <w:ind w:firstLine="1700"/>
        <w:jc w:val="both"/>
        <w:rPr>
          <w:b/>
        </w:rPr>
      </w:pPr>
    </w:p>
    <w:p w14:paraId="6BF6E97D" w14:textId="77777777" w:rsidR="00C061EC" w:rsidRDefault="00000000">
      <w:pPr>
        <w:keepNext/>
        <w:numPr>
          <w:ilvl w:val="0"/>
          <w:numId w:val="2"/>
        </w:numPr>
        <w:ind w:firstLine="980"/>
        <w:jc w:val="both"/>
      </w:pPr>
      <w:r>
        <w:t xml:space="preserve">As equipes inscritas serão avaliadas segundo as respostas às perguntas contidas no Anexo I. </w:t>
      </w:r>
    </w:p>
    <w:p w14:paraId="7A685A77" w14:textId="77777777" w:rsidR="00C061EC" w:rsidRDefault="00000000">
      <w:pPr>
        <w:keepNext/>
        <w:numPr>
          <w:ilvl w:val="0"/>
          <w:numId w:val="2"/>
        </w:numPr>
        <w:ind w:firstLine="980"/>
        <w:jc w:val="both"/>
      </w:pPr>
      <w:r>
        <w:t>Os critérios que serão levados em consideração nesta fase são:</w:t>
      </w:r>
    </w:p>
    <w:p w14:paraId="10638364" w14:textId="77777777" w:rsidR="00C061EC" w:rsidRDefault="00C061EC">
      <w:pPr>
        <w:keepNext/>
        <w:ind w:left="720"/>
        <w:jc w:val="both"/>
      </w:pPr>
    </w:p>
    <w:p w14:paraId="54B4460E" w14:textId="77777777" w:rsidR="00C061EC" w:rsidRDefault="00000000">
      <w:pPr>
        <w:keepNext/>
        <w:ind w:firstLine="2125"/>
        <w:jc w:val="both"/>
      </w:pPr>
      <w:r>
        <w:t xml:space="preserve">I - Clareza e objetividade na apresentação escrita da ideia central e contribuições para a sociedade (50 pontos); </w:t>
      </w:r>
    </w:p>
    <w:p w14:paraId="22F05FCE" w14:textId="77777777" w:rsidR="00C061EC" w:rsidRDefault="00000000">
      <w:pPr>
        <w:keepNext/>
        <w:ind w:firstLine="2125"/>
        <w:jc w:val="both"/>
      </w:pPr>
      <w:r>
        <w:t xml:space="preserve">II - Inovação e originalidade (50 pontos); </w:t>
      </w:r>
    </w:p>
    <w:p w14:paraId="7A9817B5" w14:textId="77777777" w:rsidR="00C061EC" w:rsidRDefault="00C061EC">
      <w:pPr>
        <w:keepNext/>
        <w:ind w:firstLine="1700"/>
        <w:jc w:val="both"/>
      </w:pPr>
    </w:p>
    <w:p w14:paraId="37D26B99" w14:textId="77777777" w:rsidR="00C061EC" w:rsidRDefault="00000000">
      <w:pPr>
        <w:keepNext/>
        <w:numPr>
          <w:ilvl w:val="0"/>
          <w:numId w:val="2"/>
        </w:numPr>
        <w:ind w:firstLine="980"/>
        <w:jc w:val="both"/>
      </w:pPr>
      <w:r>
        <w:t xml:space="preserve">Serão eliminados os projetos que não atenderem os requisitos do item 5.2. </w:t>
      </w:r>
    </w:p>
    <w:p w14:paraId="1E769557" w14:textId="77777777" w:rsidR="00C061EC" w:rsidRDefault="00000000">
      <w:pPr>
        <w:keepNext/>
        <w:numPr>
          <w:ilvl w:val="0"/>
          <w:numId w:val="2"/>
        </w:numPr>
        <w:ind w:firstLine="980"/>
        <w:jc w:val="both"/>
      </w:pPr>
      <w:r>
        <w:t xml:space="preserve">Serão aprovadas para a próxima fase as equipes com pontuação igual ou superior a 60%. </w:t>
      </w:r>
    </w:p>
    <w:p w14:paraId="464BEC64" w14:textId="77777777" w:rsidR="00C061EC" w:rsidRDefault="00000000">
      <w:pPr>
        <w:keepNext/>
        <w:numPr>
          <w:ilvl w:val="0"/>
          <w:numId w:val="2"/>
        </w:numPr>
        <w:ind w:firstLine="980"/>
        <w:jc w:val="both"/>
      </w:pPr>
      <w:r>
        <w:t>A divulgação da classificação dos projetos na Fase 1 será publicada no site (</w:t>
      </w:r>
      <w:hyperlink r:id="rId9">
        <w:r>
          <w:rPr>
            <w:u w:val="single"/>
          </w:rPr>
          <w:t>www.garopaba.ifsc.edu.br</w:t>
        </w:r>
      </w:hyperlink>
      <w:r>
        <w:t>) e</w:t>
      </w:r>
      <w:r>
        <w:rPr>
          <w:highlight w:val="white"/>
        </w:rPr>
        <w:t xml:space="preserve"> redes sociais </w:t>
      </w:r>
      <w:r>
        <w:t xml:space="preserve">do </w:t>
      </w:r>
      <w:proofErr w:type="spellStart"/>
      <w:r>
        <w:t>Câmpus</w:t>
      </w:r>
      <w:proofErr w:type="spellEnd"/>
      <w:r>
        <w:t xml:space="preserve"> Garopaba.</w:t>
      </w:r>
    </w:p>
    <w:p w14:paraId="69B8A499" w14:textId="77777777" w:rsidR="00C061EC" w:rsidRDefault="00C061EC">
      <w:pPr>
        <w:keepNext/>
        <w:ind w:firstLine="1700"/>
        <w:jc w:val="both"/>
        <w:rPr>
          <w:b/>
        </w:rPr>
      </w:pPr>
    </w:p>
    <w:p w14:paraId="6B8F6D7A" w14:textId="77777777" w:rsidR="00C061EC" w:rsidRDefault="00000000">
      <w:pPr>
        <w:keepNext/>
        <w:ind w:firstLine="1700"/>
        <w:jc w:val="both"/>
      </w:pPr>
      <w:r>
        <w:t xml:space="preserve">II - Do recebimento de documentação (Fase 2) </w:t>
      </w:r>
    </w:p>
    <w:p w14:paraId="7867D0BC" w14:textId="77777777" w:rsidR="00C061EC" w:rsidRDefault="00C061EC">
      <w:pPr>
        <w:keepNext/>
        <w:ind w:firstLine="1700"/>
        <w:jc w:val="both"/>
      </w:pPr>
    </w:p>
    <w:p w14:paraId="41BFC065" w14:textId="77777777" w:rsidR="00C061EC" w:rsidRDefault="00000000">
      <w:pPr>
        <w:keepNext/>
        <w:numPr>
          <w:ilvl w:val="0"/>
          <w:numId w:val="3"/>
        </w:numPr>
        <w:ind w:firstLine="980"/>
        <w:jc w:val="both"/>
        <w:rPr>
          <w:highlight w:val="white"/>
        </w:rPr>
      </w:pPr>
      <w:r>
        <w:rPr>
          <w:highlight w:val="white"/>
        </w:rPr>
        <w:t xml:space="preserve">Os projetos pré-selecionados na Fase 1, deverão apresentar o modelo de negócios conforme Anexo II. </w:t>
      </w:r>
    </w:p>
    <w:p w14:paraId="7444C585" w14:textId="77777777" w:rsidR="00C061EC" w:rsidRDefault="00000000">
      <w:pPr>
        <w:keepNext/>
        <w:numPr>
          <w:ilvl w:val="0"/>
          <w:numId w:val="3"/>
        </w:numPr>
        <w:ind w:firstLine="980"/>
        <w:jc w:val="both"/>
        <w:rPr>
          <w:highlight w:val="white"/>
        </w:rPr>
      </w:pPr>
      <w:r>
        <w:rPr>
          <w:highlight w:val="white"/>
        </w:rPr>
        <w:t xml:space="preserve">O documento deverá ser encaminhado para o e-mail </w:t>
      </w:r>
      <w:hyperlink r:id="rId10">
        <w:r>
          <w:rPr>
            <w:highlight w:val="white"/>
            <w:u w:val="single"/>
          </w:rPr>
          <w:t>hotel.tecnologico.gpb@ifsc.edu.br</w:t>
        </w:r>
      </w:hyperlink>
      <w:r>
        <w:rPr>
          <w:highlight w:val="white"/>
        </w:rPr>
        <w:t xml:space="preserve">. </w:t>
      </w:r>
    </w:p>
    <w:p w14:paraId="0D5A6F90" w14:textId="77777777" w:rsidR="00C061EC" w:rsidRDefault="00000000">
      <w:pPr>
        <w:keepNext/>
        <w:numPr>
          <w:ilvl w:val="0"/>
          <w:numId w:val="3"/>
        </w:numPr>
        <w:ind w:firstLine="980"/>
        <w:jc w:val="both"/>
      </w:pPr>
      <w:r>
        <w:t>Será desclassificada a equipe que não entregar a documentação dentro do prazo estipulado em edital.</w:t>
      </w:r>
    </w:p>
    <w:p w14:paraId="61769EAF" w14:textId="77777777" w:rsidR="00C061EC" w:rsidRDefault="00C061EC">
      <w:pPr>
        <w:keepNext/>
        <w:ind w:firstLine="1700"/>
        <w:jc w:val="both"/>
        <w:rPr>
          <w:b/>
        </w:rPr>
      </w:pPr>
    </w:p>
    <w:p w14:paraId="1EB28255" w14:textId="77777777" w:rsidR="00C061EC" w:rsidRDefault="00000000">
      <w:pPr>
        <w:keepNext/>
        <w:ind w:firstLine="1700"/>
        <w:jc w:val="both"/>
      </w:pPr>
      <w:r>
        <w:t>III - Da banca de avaliação (Fase 3)</w:t>
      </w:r>
    </w:p>
    <w:p w14:paraId="413EB9CA" w14:textId="77777777" w:rsidR="00C061EC" w:rsidRDefault="00C061EC">
      <w:pPr>
        <w:keepNext/>
        <w:ind w:firstLine="1700"/>
        <w:jc w:val="both"/>
      </w:pPr>
    </w:p>
    <w:p w14:paraId="1E6A5C17" w14:textId="77777777" w:rsidR="00C061EC" w:rsidRDefault="00000000">
      <w:pPr>
        <w:keepNext/>
        <w:ind w:firstLine="1700"/>
        <w:jc w:val="both"/>
        <w:rPr>
          <w:highlight w:val="white"/>
        </w:rPr>
      </w:pPr>
      <w:r>
        <w:lastRenderedPageBreak/>
        <w:t xml:space="preserve"> Nessa etapa, a equipe apresentará o projeto oralmente, </w:t>
      </w:r>
      <w:r>
        <w:rPr>
          <w:highlight w:val="white"/>
        </w:rPr>
        <w:t xml:space="preserve">por meio de reunião agendada pelo Plataforma RNP. </w:t>
      </w:r>
    </w:p>
    <w:p w14:paraId="715BB2CC" w14:textId="77777777" w:rsidR="00C061EC" w:rsidRDefault="00000000">
      <w:pPr>
        <w:keepNext/>
        <w:numPr>
          <w:ilvl w:val="0"/>
          <w:numId w:val="1"/>
        </w:numPr>
        <w:ind w:firstLine="980"/>
        <w:jc w:val="both"/>
        <w:rPr>
          <w:highlight w:val="white"/>
        </w:rPr>
      </w:pPr>
      <w:r>
        <w:rPr>
          <w:highlight w:val="white"/>
        </w:rPr>
        <w:t xml:space="preserve">Haverá tempo de apresentação para cada equipe (15 minutos). </w:t>
      </w:r>
    </w:p>
    <w:p w14:paraId="65E73125" w14:textId="77777777" w:rsidR="00C061EC" w:rsidRDefault="00000000">
      <w:pPr>
        <w:keepNext/>
        <w:numPr>
          <w:ilvl w:val="0"/>
          <w:numId w:val="1"/>
        </w:numPr>
        <w:ind w:firstLine="980"/>
        <w:jc w:val="both"/>
        <w:rPr>
          <w:highlight w:val="white"/>
        </w:rPr>
      </w:pPr>
      <w:r>
        <w:rPr>
          <w:highlight w:val="white"/>
        </w:rPr>
        <w:t xml:space="preserve">A equipe será arguida pelos membros da banca (20 minutos). </w:t>
      </w:r>
    </w:p>
    <w:p w14:paraId="71554E27" w14:textId="23AB0494" w:rsidR="00C061EC" w:rsidRDefault="00000000">
      <w:pPr>
        <w:keepNext/>
        <w:numPr>
          <w:ilvl w:val="0"/>
          <w:numId w:val="1"/>
        </w:numPr>
        <w:ind w:firstLine="980"/>
        <w:jc w:val="both"/>
        <w:rPr>
          <w:highlight w:val="white"/>
        </w:rPr>
      </w:pPr>
      <w:r>
        <w:rPr>
          <w:highlight w:val="white"/>
        </w:rPr>
        <w:t xml:space="preserve">Serão aprovados nesta fase os </w:t>
      </w:r>
      <w:r w:rsidR="009A3566" w:rsidRPr="009A3566">
        <w:t>10 (dez)</w:t>
      </w:r>
      <w:r>
        <w:rPr>
          <w:highlight w:val="white"/>
        </w:rPr>
        <w:t xml:space="preserve"> projetos que obtiverem maior nota da banca de avaliação, desde que tenham pelo menos uma pontuação igual ou superior a 60%.</w:t>
      </w:r>
    </w:p>
    <w:p w14:paraId="70A415B7" w14:textId="77777777" w:rsidR="00C061EC" w:rsidRDefault="00000000">
      <w:pPr>
        <w:keepNext/>
        <w:numPr>
          <w:ilvl w:val="0"/>
          <w:numId w:val="1"/>
        </w:numPr>
        <w:ind w:firstLine="980"/>
        <w:jc w:val="both"/>
      </w:pPr>
      <w:r>
        <w:t>Os membros da banca devem preencher o Anexo III - Ficha de avaliação de projeto candidato ao Hotel Tecnológico. Os critérios que serão levados em consideração nesta fase são:</w:t>
      </w:r>
    </w:p>
    <w:p w14:paraId="61E20EE1" w14:textId="77777777" w:rsidR="00C061EC" w:rsidRDefault="00C061EC">
      <w:pPr>
        <w:keepNext/>
        <w:ind w:left="720" w:firstLine="980"/>
        <w:jc w:val="both"/>
      </w:pPr>
    </w:p>
    <w:p w14:paraId="3861C241" w14:textId="77777777" w:rsidR="00C061EC" w:rsidRDefault="00000000">
      <w:pPr>
        <w:keepNext/>
        <w:ind w:left="720" w:firstLine="1405"/>
        <w:jc w:val="both"/>
      </w:pPr>
      <w:r>
        <w:t>I -  Modelo de Negócio (45 pontos):</w:t>
      </w:r>
    </w:p>
    <w:p w14:paraId="1965FC66" w14:textId="77777777" w:rsidR="00C061EC" w:rsidRDefault="00000000">
      <w:pPr>
        <w:keepNext/>
        <w:numPr>
          <w:ilvl w:val="0"/>
          <w:numId w:val="6"/>
        </w:numPr>
        <w:ind w:left="992" w:firstLine="1133"/>
        <w:jc w:val="both"/>
      </w:pPr>
      <w:r>
        <w:t>Segmento de mercado; (10 pontos)</w:t>
      </w:r>
    </w:p>
    <w:p w14:paraId="7890A526" w14:textId="77777777" w:rsidR="00C061EC" w:rsidRDefault="00000000">
      <w:pPr>
        <w:keepNext/>
        <w:numPr>
          <w:ilvl w:val="0"/>
          <w:numId w:val="6"/>
        </w:numPr>
        <w:ind w:left="992" w:firstLine="1133"/>
        <w:jc w:val="both"/>
      </w:pPr>
      <w:r>
        <w:t>Proposta de valor; (15 pontos)</w:t>
      </w:r>
    </w:p>
    <w:p w14:paraId="601CA9AD" w14:textId="77777777" w:rsidR="00C061EC" w:rsidRDefault="00000000">
      <w:pPr>
        <w:keepNext/>
        <w:numPr>
          <w:ilvl w:val="0"/>
          <w:numId w:val="6"/>
        </w:numPr>
        <w:ind w:left="992" w:firstLine="1133"/>
        <w:jc w:val="both"/>
      </w:pPr>
      <w:r>
        <w:t>Canal de relacionamento e relação com o cliente; (10 pontos)</w:t>
      </w:r>
    </w:p>
    <w:p w14:paraId="46A629E3" w14:textId="77777777" w:rsidR="00C061EC" w:rsidRDefault="00000000">
      <w:pPr>
        <w:keepNext/>
        <w:numPr>
          <w:ilvl w:val="0"/>
          <w:numId w:val="6"/>
        </w:numPr>
        <w:ind w:left="992" w:firstLine="1133"/>
        <w:jc w:val="both"/>
      </w:pPr>
      <w:r>
        <w:t>Fontes de renda e estrutura de custos; (10 pontos)</w:t>
      </w:r>
    </w:p>
    <w:p w14:paraId="6FA1D3B6" w14:textId="77777777" w:rsidR="00C061EC" w:rsidRDefault="00C061EC">
      <w:pPr>
        <w:keepNext/>
        <w:ind w:firstLine="2125"/>
        <w:jc w:val="both"/>
      </w:pPr>
    </w:p>
    <w:p w14:paraId="2E43DCB0" w14:textId="77777777" w:rsidR="00C061EC" w:rsidRDefault="00000000">
      <w:pPr>
        <w:keepNext/>
        <w:ind w:firstLine="2125"/>
        <w:jc w:val="both"/>
      </w:pPr>
      <w:r>
        <w:t xml:space="preserve">II - Equipe e apresentação (15 pontos): </w:t>
      </w:r>
    </w:p>
    <w:p w14:paraId="7C76113E" w14:textId="77777777" w:rsidR="00C061EC" w:rsidRDefault="00000000">
      <w:pPr>
        <w:keepNext/>
        <w:ind w:firstLine="2125"/>
        <w:jc w:val="both"/>
      </w:pPr>
      <w:r>
        <w:t>a)        Formação da equipe; (5 pontos)</w:t>
      </w:r>
    </w:p>
    <w:p w14:paraId="58807866" w14:textId="77777777" w:rsidR="00C061EC" w:rsidRDefault="00000000">
      <w:pPr>
        <w:keepNext/>
        <w:ind w:firstLine="2125"/>
        <w:jc w:val="both"/>
      </w:pPr>
      <w:r>
        <w:t>b)        Domínio de conhecimento específico da área proposta; (5 pontos)</w:t>
      </w:r>
    </w:p>
    <w:p w14:paraId="5397CB14" w14:textId="77777777" w:rsidR="00C061EC" w:rsidRDefault="00000000">
      <w:pPr>
        <w:keepNext/>
        <w:ind w:firstLine="2125"/>
        <w:jc w:val="both"/>
      </w:pPr>
      <w:r>
        <w:t xml:space="preserve">c)   Qualidade da apresentação (observação ao tempo designado, segurança do orador, didática, uso dos recursos disponíveis, projeção, quadro, etc..); (5 pontos)  </w:t>
      </w:r>
    </w:p>
    <w:p w14:paraId="015698EF" w14:textId="77777777" w:rsidR="00C061EC" w:rsidRDefault="00C061EC">
      <w:pPr>
        <w:keepNext/>
        <w:ind w:firstLine="2125"/>
        <w:jc w:val="both"/>
      </w:pPr>
    </w:p>
    <w:p w14:paraId="7235B40E" w14:textId="77777777" w:rsidR="00C061EC" w:rsidRDefault="00000000">
      <w:pPr>
        <w:keepNext/>
        <w:ind w:firstLine="2125"/>
        <w:jc w:val="both"/>
      </w:pPr>
      <w:r>
        <w:t xml:space="preserve">III - Viabilidade, Sustentabilidade e inovação (40 pontos): </w:t>
      </w:r>
    </w:p>
    <w:p w14:paraId="114975E0" w14:textId="77777777" w:rsidR="00C061EC" w:rsidRDefault="00000000">
      <w:pPr>
        <w:keepNext/>
        <w:ind w:firstLine="2125"/>
        <w:jc w:val="both"/>
      </w:pPr>
      <w:r>
        <w:t>a)       Viabilidade técnica; (5 pontos)</w:t>
      </w:r>
    </w:p>
    <w:p w14:paraId="4A3BC9E6" w14:textId="77777777" w:rsidR="00C061EC" w:rsidRDefault="00000000">
      <w:pPr>
        <w:keepNext/>
        <w:ind w:firstLine="2125"/>
        <w:jc w:val="both"/>
      </w:pPr>
      <w:r>
        <w:t xml:space="preserve">b)       Viabilidade econômica; (10 pontos) </w:t>
      </w:r>
    </w:p>
    <w:p w14:paraId="72BD46E1" w14:textId="77777777" w:rsidR="00C061EC" w:rsidRDefault="00000000">
      <w:pPr>
        <w:keepNext/>
        <w:ind w:firstLine="2125"/>
        <w:jc w:val="both"/>
      </w:pPr>
      <w:r>
        <w:t>c)       Potencial de inovação; (15 pontos)</w:t>
      </w:r>
    </w:p>
    <w:p w14:paraId="62552D22" w14:textId="77777777" w:rsidR="00C061EC" w:rsidRDefault="00000000">
      <w:pPr>
        <w:keepNext/>
        <w:ind w:firstLine="2125"/>
        <w:jc w:val="both"/>
        <w:rPr>
          <w:highlight w:val="yellow"/>
        </w:rPr>
      </w:pPr>
      <w:r>
        <w:t>d)      Potencial de Sustentabilidade (10 pontos)</w:t>
      </w:r>
    </w:p>
    <w:p w14:paraId="78B153E1" w14:textId="77777777" w:rsidR="00C061EC" w:rsidRDefault="00C061EC">
      <w:pPr>
        <w:keepNext/>
        <w:jc w:val="both"/>
      </w:pPr>
    </w:p>
    <w:p w14:paraId="45EBD979" w14:textId="77777777" w:rsidR="00C061EC" w:rsidRDefault="00000000">
      <w:pPr>
        <w:keepNext/>
        <w:ind w:firstLine="1700"/>
        <w:jc w:val="both"/>
      </w:pPr>
      <w:r>
        <w:t>f) A divulgação da classificação dos projetos na Fase 3 será publicada no site (</w:t>
      </w:r>
      <w:hyperlink r:id="rId11">
        <w:r>
          <w:rPr>
            <w:u w:val="single"/>
          </w:rPr>
          <w:t>www.garopaba.ifsc.edu.br</w:t>
        </w:r>
      </w:hyperlink>
      <w:r>
        <w:t>) e</w:t>
      </w:r>
      <w:r>
        <w:rPr>
          <w:highlight w:val="white"/>
        </w:rPr>
        <w:t xml:space="preserve"> redes sociais </w:t>
      </w:r>
      <w:r>
        <w:t xml:space="preserve">do </w:t>
      </w:r>
      <w:proofErr w:type="spellStart"/>
      <w:r>
        <w:t>Câmpus</w:t>
      </w:r>
      <w:proofErr w:type="spellEnd"/>
      <w:r>
        <w:t xml:space="preserve"> Garopaba.</w:t>
      </w:r>
    </w:p>
    <w:p w14:paraId="0402BED1" w14:textId="77777777" w:rsidR="00C061EC" w:rsidRDefault="00C061EC">
      <w:pPr>
        <w:keepNext/>
        <w:jc w:val="both"/>
        <w:rPr>
          <w:b/>
        </w:rPr>
      </w:pPr>
    </w:p>
    <w:p w14:paraId="785F12D1" w14:textId="77777777" w:rsidR="00C061EC" w:rsidRDefault="00C061EC">
      <w:pPr>
        <w:keepNext/>
        <w:jc w:val="both"/>
        <w:rPr>
          <w:b/>
        </w:rPr>
      </w:pPr>
    </w:p>
    <w:p w14:paraId="7261D349" w14:textId="77777777" w:rsidR="00C061EC" w:rsidRDefault="00000000">
      <w:pPr>
        <w:keepNext/>
        <w:jc w:val="both"/>
        <w:rPr>
          <w:b/>
        </w:rPr>
      </w:pPr>
      <w:r>
        <w:rPr>
          <w:b/>
        </w:rPr>
        <w:t xml:space="preserve">6 DA APROVAÇÃO E CLASSIFICAÇÃO </w:t>
      </w:r>
    </w:p>
    <w:p w14:paraId="2DF37EFF" w14:textId="77777777" w:rsidR="00C061EC" w:rsidRDefault="00C061EC">
      <w:pPr>
        <w:keepNext/>
        <w:jc w:val="both"/>
        <w:rPr>
          <w:b/>
        </w:rPr>
      </w:pPr>
    </w:p>
    <w:p w14:paraId="715BD0A1" w14:textId="77777777" w:rsidR="00C061EC" w:rsidRDefault="00000000">
      <w:pPr>
        <w:keepNext/>
        <w:ind w:firstLine="720"/>
        <w:jc w:val="both"/>
      </w:pPr>
      <w:r>
        <w:t>6.1 Serão considerados aptos todos os projetos que forem aprovados nas fases de seleção deste edital.</w:t>
      </w:r>
    </w:p>
    <w:p w14:paraId="6A5FA214" w14:textId="77777777" w:rsidR="00C061EC" w:rsidRDefault="00C061EC">
      <w:pPr>
        <w:keepNext/>
        <w:jc w:val="both"/>
      </w:pPr>
    </w:p>
    <w:p w14:paraId="71D9C130" w14:textId="77777777" w:rsidR="00C061EC" w:rsidRDefault="00000000">
      <w:pPr>
        <w:keepNext/>
        <w:ind w:firstLine="720"/>
        <w:jc w:val="both"/>
      </w:pPr>
      <w:r>
        <w:t>6.2 A ordem de classificação dar-se-á pela soma de pontos da Fase 3.</w:t>
      </w:r>
    </w:p>
    <w:p w14:paraId="49D54C2B" w14:textId="77777777" w:rsidR="00C061EC" w:rsidRDefault="00C061EC">
      <w:pPr>
        <w:keepNext/>
        <w:ind w:firstLine="720"/>
        <w:jc w:val="both"/>
      </w:pPr>
    </w:p>
    <w:p w14:paraId="16D7DFAC" w14:textId="77777777" w:rsidR="00C061EC" w:rsidRDefault="00000000">
      <w:pPr>
        <w:keepNext/>
        <w:ind w:firstLine="720"/>
        <w:jc w:val="both"/>
      </w:pPr>
      <w:r>
        <w:lastRenderedPageBreak/>
        <w:t xml:space="preserve">6.3 Caso o número de projetos aprovados exceda o número de vagas disponíveis, e </w:t>
      </w:r>
      <w:r>
        <w:rPr>
          <w:highlight w:val="white"/>
        </w:rPr>
        <w:t xml:space="preserve">ocorra </w:t>
      </w:r>
      <w:r>
        <w:t xml:space="preserve">empate na classificação, será considerado, como critério de desempate, a nota obtida na Fase 1 de avaliação do processo de seleção. </w:t>
      </w:r>
    </w:p>
    <w:p w14:paraId="72AC78FC" w14:textId="77777777" w:rsidR="00C061EC" w:rsidRDefault="00C061EC">
      <w:pPr>
        <w:keepNext/>
        <w:jc w:val="both"/>
      </w:pPr>
    </w:p>
    <w:p w14:paraId="5DAA61E4" w14:textId="77777777" w:rsidR="00C061EC" w:rsidRDefault="00000000">
      <w:pPr>
        <w:keepNext/>
        <w:jc w:val="both"/>
        <w:rPr>
          <w:b/>
        </w:rPr>
      </w:pPr>
      <w:r>
        <w:rPr>
          <w:b/>
        </w:rPr>
        <w:t>7 CRONOGRAMA:</w:t>
      </w:r>
    </w:p>
    <w:p w14:paraId="6C7A5BE4" w14:textId="77777777" w:rsidR="00C061EC" w:rsidRDefault="00C061EC">
      <w:pPr>
        <w:keepNext/>
        <w:jc w:val="both"/>
        <w:rPr>
          <w:b/>
        </w:rPr>
      </w:pPr>
    </w:p>
    <w:p w14:paraId="2D242188" w14:textId="77777777" w:rsidR="00C061EC" w:rsidRDefault="00000000">
      <w:pPr>
        <w:widowControl w:val="0"/>
        <w:spacing w:line="360" w:lineRule="auto"/>
        <w:ind w:right="-7" w:firstLine="720"/>
        <w:jc w:val="both"/>
        <w:rPr>
          <w:sz w:val="24"/>
          <w:szCs w:val="24"/>
        </w:rPr>
      </w:pPr>
      <w:r>
        <w:t>7.1 Para a realização do processo, obedecer-se-á ao seguinte cronograma:</w:t>
      </w:r>
      <w:r>
        <w:rPr>
          <w:sz w:val="24"/>
          <w:szCs w:val="24"/>
        </w:rPr>
        <w:t xml:space="preserve"> </w:t>
      </w:r>
    </w:p>
    <w:p w14:paraId="5E2720DE" w14:textId="77777777" w:rsidR="00C061EC" w:rsidRDefault="00C061EC">
      <w:pPr>
        <w:widowControl w:val="0"/>
        <w:spacing w:line="360" w:lineRule="auto"/>
        <w:ind w:right="-7" w:firstLine="720"/>
        <w:jc w:val="both"/>
        <w:rPr>
          <w:sz w:val="24"/>
          <w:szCs w:val="24"/>
        </w:rPr>
      </w:pPr>
    </w:p>
    <w:tbl>
      <w:tblPr>
        <w:tblStyle w:val="a"/>
        <w:tblW w:w="9345" w:type="dxa"/>
        <w:tblInd w:w="15" w:type="dxa"/>
        <w:tblLayout w:type="fixed"/>
        <w:tblLook w:val="0600" w:firstRow="0" w:lastRow="0" w:firstColumn="0" w:lastColumn="0" w:noHBand="1" w:noVBand="1"/>
      </w:tblPr>
      <w:tblGrid>
        <w:gridCol w:w="4665"/>
        <w:gridCol w:w="4680"/>
      </w:tblGrid>
      <w:tr w:rsidR="00C061EC" w14:paraId="1BCDCD92" w14:textId="77777777"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24C2E9" w14:textId="77777777" w:rsidR="00C061E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AÇÃO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562B75" w14:textId="77777777" w:rsidR="00C061E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PERÍODO</w:t>
            </w:r>
          </w:p>
        </w:tc>
      </w:tr>
      <w:tr w:rsidR="00C061EC" w14:paraId="26CB8636" w14:textId="77777777">
        <w:trPr>
          <w:trHeight w:val="360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541801" w14:textId="77777777" w:rsidR="00C061EC" w:rsidRDefault="00000000">
            <w:pPr>
              <w:widowControl w:val="0"/>
              <w:spacing w:line="240" w:lineRule="auto"/>
            </w:pPr>
            <w:r>
              <w:t xml:space="preserve">Publicação do edital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29C085" w14:textId="0106A9BE" w:rsidR="00C061EC" w:rsidRPr="00907B8D" w:rsidRDefault="00907B8D">
            <w:pPr>
              <w:widowControl w:val="0"/>
              <w:spacing w:line="240" w:lineRule="auto"/>
            </w:pPr>
            <w:r w:rsidRPr="00907B8D">
              <w:t>25/07/2022</w:t>
            </w:r>
            <w:r w:rsidR="00000000" w:rsidRPr="00907B8D">
              <w:t xml:space="preserve"> </w:t>
            </w:r>
          </w:p>
        </w:tc>
      </w:tr>
      <w:tr w:rsidR="00C061EC" w14:paraId="5DBDFF1C" w14:textId="77777777"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87B90" w14:textId="77777777" w:rsidR="00C061EC" w:rsidRDefault="00000000">
            <w:pPr>
              <w:widowControl w:val="0"/>
              <w:spacing w:line="240" w:lineRule="auto"/>
            </w:pPr>
            <w:r>
              <w:t>Inscrições (Fase 1)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D93B20" w14:textId="141F6539" w:rsidR="00C061EC" w:rsidRPr="00907B8D" w:rsidRDefault="00907B8D">
            <w:pPr>
              <w:widowControl w:val="0"/>
              <w:spacing w:line="240" w:lineRule="auto"/>
            </w:pPr>
            <w:r w:rsidRPr="00907B8D">
              <w:t>25/07/2022</w:t>
            </w:r>
            <w:r w:rsidR="00000000" w:rsidRPr="00907B8D">
              <w:t xml:space="preserve"> à </w:t>
            </w:r>
            <w:r w:rsidRPr="00907B8D">
              <w:t>12/08/2022</w:t>
            </w:r>
          </w:p>
        </w:tc>
      </w:tr>
      <w:tr w:rsidR="00C061EC" w14:paraId="71005022" w14:textId="77777777"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F0AFC2" w14:textId="77777777" w:rsidR="00C061EC" w:rsidRDefault="00000000">
            <w:pPr>
              <w:widowControl w:val="0"/>
              <w:spacing w:line="240" w:lineRule="auto"/>
            </w:pPr>
            <w:r>
              <w:t>Divulgação da classificação dos projetos antes dos recursos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939679" w14:textId="1FF8A82B" w:rsidR="00C061EC" w:rsidRPr="00907B8D" w:rsidRDefault="00907B8D">
            <w:pPr>
              <w:widowControl w:val="0"/>
              <w:spacing w:line="240" w:lineRule="auto"/>
            </w:pPr>
            <w:r>
              <w:t>16/08/2022</w:t>
            </w:r>
            <w:r w:rsidR="00000000" w:rsidRPr="00907B8D">
              <w:t xml:space="preserve">  </w:t>
            </w:r>
          </w:p>
        </w:tc>
      </w:tr>
      <w:tr w:rsidR="00C061EC" w14:paraId="33C28B97" w14:textId="77777777"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0F20B0" w14:textId="77777777" w:rsidR="00C061EC" w:rsidRDefault="00000000">
            <w:pPr>
              <w:widowControl w:val="0"/>
              <w:spacing w:line="240" w:lineRule="auto"/>
            </w:pPr>
            <w:r>
              <w:t>Período para recurso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65CEFD" w14:textId="773AF144" w:rsidR="00C061EC" w:rsidRPr="00907B8D" w:rsidRDefault="00907B8D">
            <w:pPr>
              <w:widowControl w:val="0"/>
              <w:spacing w:line="240" w:lineRule="auto"/>
            </w:pPr>
            <w:r>
              <w:t>17/08/2022</w:t>
            </w:r>
            <w:r w:rsidR="00000000" w:rsidRPr="00907B8D">
              <w:t xml:space="preserve">  </w:t>
            </w:r>
          </w:p>
        </w:tc>
      </w:tr>
      <w:tr w:rsidR="00C061EC" w14:paraId="2B010607" w14:textId="77777777"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71E4DD" w14:textId="77777777" w:rsidR="00C061EC" w:rsidRDefault="00000000">
            <w:pPr>
              <w:widowControl w:val="0"/>
              <w:spacing w:line="240" w:lineRule="auto"/>
            </w:pPr>
            <w:r>
              <w:t>Divulgação da classificação após recursos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65D74A" w14:textId="5275D3E4" w:rsidR="00C061EC" w:rsidRPr="00907B8D" w:rsidRDefault="00907B8D">
            <w:pPr>
              <w:widowControl w:val="0"/>
              <w:spacing w:line="240" w:lineRule="auto"/>
            </w:pPr>
            <w:r>
              <w:t>18/08/2022</w:t>
            </w:r>
            <w:r w:rsidR="00000000" w:rsidRPr="00907B8D">
              <w:t xml:space="preserve">  </w:t>
            </w:r>
          </w:p>
        </w:tc>
      </w:tr>
      <w:tr w:rsidR="00C061EC" w14:paraId="592E2ECD" w14:textId="77777777">
        <w:trPr>
          <w:trHeight w:val="465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5113B5" w14:textId="77777777" w:rsidR="00C061EC" w:rsidRDefault="00000000">
            <w:pPr>
              <w:widowControl w:val="0"/>
              <w:spacing w:line="240" w:lineRule="auto"/>
            </w:pPr>
            <w:r>
              <w:t>Entrega da documentação (Fase 2)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6DE66F" w14:textId="39E27B7E" w:rsidR="00C061EC" w:rsidRPr="00907B8D" w:rsidRDefault="00907B8D">
            <w:pPr>
              <w:widowControl w:val="0"/>
              <w:spacing w:line="240" w:lineRule="auto"/>
            </w:pPr>
            <w:r>
              <w:t>19/08/2022 à 24/08/2022</w:t>
            </w:r>
            <w:r w:rsidR="00000000" w:rsidRPr="00907B8D">
              <w:t xml:space="preserve">  </w:t>
            </w:r>
          </w:p>
        </w:tc>
      </w:tr>
      <w:tr w:rsidR="00C061EC" w14:paraId="31677193" w14:textId="77777777">
        <w:trPr>
          <w:trHeight w:val="570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C65FB0" w14:textId="77777777" w:rsidR="00C061EC" w:rsidRDefault="00000000">
            <w:pPr>
              <w:widowControl w:val="0"/>
              <w:spacing w:line="240" w:lineRule="auto"/>
            </w:pPr>
            <w:r>
              <w:t>Divulgação da classificação dos projetos antes dos recursos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51CE62" w14:textId="5CF7E706" w:rsidR="00C061EC" w:rsidRPr="00907B8D" w:rsidRDefault="00903B61">
            <w:pPr>
              <w:widowControl w:val="0"/>
              <w:spacing w:line="240" w:lineRule="auto"/>
            </w:pPr>
            <w:r>
              <w:t>26/08/2022</w:t>
            </w:r>
            <w:r w:rsidR="00000000" w:rsidRPr="00907B8D">
              <w:t xml:space="preserve">  </w:t>
            </w:r>
          </w:p>
        </w:tc>
      </w:tr>
      <w:tr w:rsidR="00903B61" w14:paraId="240931E1" w14:textId="77777777">
        <w:trPr>
          <w:trHeight w:val="465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7CE46C" w14:textId="77777777" w:rsidR="00903B61" w:rsidRDefault="00903B61" w:rsidP="00903B61">
            <w:pPr>
              <w:widowControl w:val="0"/>
              <w:spacing w:line="240" w:lineRule="auto"/>
            </w:pPr>
            <w:r>
              <w:t>Período para recurso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540324" w14:textId="5BB51732" w:rsidR="00903B61" w:rsidRPr="00907B8D" w:rsidRDefault="00903B61" w:rsidP="00903B61">
            <w:pPr>
              <w:widowControl w:val="0"/>
              <w:spacing w:line="240" w:lineRule="auto"/>
            </w:pPr>
            <w:r>
              <w:t>2</w:t>
            </w:r>
            <w:r>
              <w:t>9</w:t>
            </w:r>
            <w:r>
              <w:t>/08/2022</w:t>
            </w:r>
            <w:r w:rsidRPr="00907B8D">
              <w:t xml:space="preserve">  </w:t>
            </w:r>
          </w:p>
        </w:tc>
      </w:tr>
      <w:tr w:rsidR="00903B61" w14:paraId="77C9CFA8" w14:textId="77777777">
        <w:trPr>
          <w:trHeight w:val="465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CB4840" w14:textId="77777777" w:rsidR="00903B61" w:rsidRDefault="00903B61" w:rsidP="00903B61">
            <w:pPr>
              <w:widowControl w:val="0"/>
              <w:spacing w:line="240" w:lineRule="auto"/>
            </w:pPr>
            <w:r>
              <w:t>Divulgação da classificação após recursos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F8BFB" w14:textId="5369A13E" w:rsidR="00903B61" w:rsidRPr="00907B8D" w:rsidRDefault="00903B61" w:rsidP="00903B61">
            <w:pPr>
              <w:widowControl w:val="0"/>
              <w:spacing w:line="240" w:lineRule="auto"/>
            </w:pPr>
            <w:r>
              <w:t>30</w:t>
            </w:r>
            <w:r>
              <w:t>/08/2022</w:t>
            </w:r>
            <w:r w:rsidRPr="00907B8D">
              <w:t xml:space="preserve">  </w:t>
            </w:r>
          </w:p>
        </w:tc>
      </w:tr>
      <w:tr w:rsidR="00903B61" w14:paraId="6BAB11A4" w14:textId="77777777">
        <w:trPr>
          <w:trHeight w:val="510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05812" w14:textId="77777777" w:rsidR="00903B61" w:rsidRDefault="00903B61" w:rsidP="00903B61">
            <w:pPr>
              <w:widowControl w:val="0"/>
              <w:spacing w:line="240" w:lineRule="auto"/>
            </w:pPr>
            <w:r>
              <w:t>Banca de avaliação dos projetos (Fase 3)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AF5DB8" w14:textId="59EBE064" w:rsidR="00903B61" w:rsidRPr="00907B8D" w:rsidRDefault="00E503B3" w:rsidP="00903B61">
            <w:pPr>
              <w:widowControl w:val="0"/>
              <w:spacing w:line="240" w:lineRule="auto"/>
            </w:pPr>
            <w:r>
              <w:t>31/08/2022 à 02/09/2022</w:t>
            </w:r>
            <w:r w:rsidR="00903B61" w:rsidRPr="00907B8D">
              <w:t xml:space="preserve">  </w:t>
            </w:r>
          </w:p>
        </w:tc>
      </w:tr>
      <w:tr w:rsidR="00903B61" w14:paraId="73532E5B" w14:textId="77777777"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D0AA74" w14:textId="77777777" w:rsidR="00903B61" w:rsidRDefault="00903B61" w:rsidP="00903B61">
            <w:pPr>
              <w:widowControl w:val="0"/>
              <w:spacing w:line="240" w:lineRule="auto"/>
            </w:pPr>
            <w:r>
              <w:t>Divulgação da classificação dos projetos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27F0F2" w14:textId="59C1B2BC" w:rsidR="00903B61" w:rsidRPr="00907B8D" w:rsidRDefault="00380C48" w:rsidP="00903B61">
            <w:pPr>
              <w:widowControl w:val="0"/>
              <w:spacing w:line="240" w:lineRule="auto"/>
            </w:pPr>
            <w:r>
              <w:t>02/09/2022</w:t>
            </w:r>
            <w:r w:rsidR="00903B61" w:rsidRPr="00907B8D">
              <w:t xml:space="preserve">  </w:t>
            </w:r>
          </w:p>
        </w:tc>
      </w:tr>
      <w:tr w:rsidR="00903B61" w14:paraId="67BB2347" w14:textId="77777777"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264CF9" w14:textId="77777777" w:rsidR="00903B61" w:rsidRDefault="00903B61" w:rsidP="00903B61">
            <w:pPr>
              <w:widowControl w:val="0"/>
              <w:spacing w:line="240" w:lineRule="auto"/>
            </w:pPr>
            <w:r>
              <w:t>Período para recurso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3C64C" w14:textId="6398A2C6" w:rsidR="00903B61" w:rsidRPr="00907B8D" w:rsidRDefault="00380C48" w:rsidP="00903B61">
            <w:pPr>
              <w:widowControl w:val="0"/>
              <w:spacing w:line="240" w:lineRule="auto"/>
            </w:pPr>
            <w:r>
              <w:t>05/09/2022</w:t>
            </w:r>
            <w:r w:rsidR="00903B61" w:rsidRPr="00907B8D">
              <w:t xml:space="preserve">  </w:t>
            </w:r>
          </w:p>
        </w:tc>
      </w:tr>
      <w:tr w:rsidR="00903B61" w14:paraId="6311C6BE" w14:textId="77777777"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455A8D" w14:textId="77777777" w:rsidR="00903B61" w:rsidRDefault="00903B61" w:rsidP="00903B61">
            <w:pPr>
              <w:widowControl w:val="0"/>
              <w:spacing w:line="240" w:lineRule="auto"/>
            </w:pPr>
            <w:r>
              <w:t>Divulgação da classificação final dos projetos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AF7B16" w14:textId="2F76F083" w:rsidR="00903B61" w:rsidRPr="00907B8D" w:rsidRDefault="00380C48" w:rsidP="00903B61">
            <w:pPr>
              <w:widowControl w:val="0"/>
              <w:spacing w:line="240" w:lineRule="auto"/>
            </w:pPr>
            <w:r>
              <w:t>06/09/2022</w:t>
            </w:r>
            <w:r w:rsidR="00903B61" w:rsidRPr="00907B8D">
              <w:t xml:space="preserve">  </w:t>
            </w:r>
          </w:p>
        </w:tc>
      </w:tr>
      <w:tr w:rsidR="00903B61" w14:paraId="2F50E5A4" w14:textId="77777777"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02595D" w14:textId="77777777" w:rsidR="00903B61" w:rsidRDefault="00903B61" w:rsidP="00903B6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Início do período de hospedagem dos projetos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B25AB" w14:textId="687CEE65" w:rsidR="00903B61" w:rsidRPr="00907B8D" w:rsidRDefault="00380C48" w:rsidP="00903B61">
            <w:pPr>
              <w:widowControl w:val="0"/>
              <w:spacing w:line="240" w:lineRule="auto"/>
              <w:rPr>
                <w:b/>
              </w:rPr>
            </w:pPr>
            <w:r>
              <w:t>08/09/2022 à 08/12/2022</w:t>
            </w:r>
            <w:r w:rsidR="00903B61" w:rsidRPr="00907B8D">
              <w:t xml:space="preserve">  </w:t>
            </w:r>
          </w:p>
        </w:tc>
      </w:tr>
    </w:tbl>
    <w:p w14:paraId="4D869A38" w14:textId="77777777" w:rsidR="00C061EC" w:rsidRDefault="00000000">
      <w:pPr>
        <w:keepNext/>
        <w:jc w:val="both"/>
        <w:rPr>
          <w:b/>
        </w:rPr>
      </w:pPr>
      <w:r>
        <w:rPr>
          <w:b/>
        </w:rPr>
        <w:lastRenderedPageBreak/>
        <w:t>8 DO APOIO OFERECIDO</w:t>
      </w:r>
    </w:p>
    <w:p w14:paraId="3FD747C9" w14:textId="77777777" w:rsidR="00C061EC" w:rsidRDefault="00C061EC">
      <w:pPr>
        <w:keepNext/>
        <w:jc w:val="both"/>
        <w:rPr>
          <w:b/>
        </w:rPr>
      </w:pPr>
    </w:p>
    <w:p w14:paraId="40E9C402" w14:textId="77777777" w:rsidR="00C061EC" w:rsidRDefault="00000000">
      <w:pPr>
        <w:keepNext/>
        <w:ind w:firstLine="720"/>
        <w:jc w:val="both"/>
        <w:rPr>
          <w:highlight w:val="white"/>
        </w:rPr>
      </w:pPr>
      <w:r>
        <w:rPr>
          <w:highlight w:val="white"/>
        </w:rPr>
        <w:t>8.1 Do período de apoio:</w:t>
      </w:r>
    </w:p>
    <w:p w14:paraId="63116055" w14:textId="77777777" w:rsidR="00C061EC" w:rsidRDefault="00C061EC">
      <w:pPr>
        <w:keepNext/>
        <w:jc w:val="both"/>
        <w:rPr>
          <w:highlight w:val="yellow"/>
        </w:rPr>
      </w:pPr>
    </w:p>
    <w:p w14:paraId="67B9F55D" w14:textId="77777777" w:rsidR="00BE2638" w:rsidRDefault="00000000">
      <w:pPr>
        <w:keepNext/>
        <w:ind w:firstLine="1133"/>
        <w:jc w:val="both"/>
        <w:rPr>
          <w:highlight w:val="white"/>
        </w:rPr>
      </w:pPr>
      <w:r>
        <w:rPr>
          <w:highlight w:val="white"/>
        </w:rPr>
        <w:t xml:space="preserve">8.1.1 Cada equipe, considerando o seu projeto, poderá usufruir da infraestrutura do HT por até </w:t>
      </w:r>
      <w:r w:rsidR="00380C48" w:rsidRPr="00380C48">
        <w:t>3</w:t>
      </w:r>
      <w:r w:rsidRPr="00380C48">
        <w:t xml:space="preserve"> (</w:t>
      </w:r>
      <w:r w:rsidR="00380C48" w:rsidRPr="00380C48">
        <w:t>três</w:t>
      </w:r>
      <w:r w:rsidRPr="00380C48">
        <w:t xml:space="preserve">) </w:t>
      </w:r>
      <w:r>
        <w:rPr>
          <w:highlight w:val="white"/>
        </w:rPr>
        <w:t>meses a partir da assinatura do Contrato de Utilização do HT mediante</w:t>
      </w:r>
    </w:p>
    <w:p w14:paraId="2CA99464" w14:textId="6406EFC9" w:rsidR="00C061EC" w:rsidRDefault="00000000" w:rsidP="00BE2638">
      <w:pPr>
        <w:keepNext/>
        <w:jc w:val="both"/>
        <w:rPr>
          <w:highlight w:val="white"/>
        </w:rPr>
      </w:pPr>
      <w:r>
        <w:rPr>
          <w:highlight w:val="white"/>
        </w:rPr>
        <w:t xml:space="preserve">apresentação do modelo de negócios atualizado e avaliação de desempenho realizada pela coordenação do HT. </w:t>
      </w:r>
    </w:p>
    <w:p w14:paraId="00AE8F4F" w14:textId="77777777" w:rsidR="00C061EC" w:rsidRDefault="00C061EC">
      <w:pPr>
        <w:keepNext/>
        <w:jc w:val="both"/>
        <w:rPr>
          <w:b/>
          <w:highlight w:val="yellow"/>
        </w:rPr>
      </w:pPr>
    </w:p>
    <w:p w14:paraId="43BC680C" w14:textId="77777777" w:rsidR="00C061EC" w:rsidRDefault="00000000">
      <w:pPr>
        <w:keepNext/>
        <w:ind w:firstLine="720"/>
        <w:jc w:val="both"/>
        <w:rPr>
          <w:highlight w:val="white"/>
        </w:rPr>
      </w:pPr>
      <w:r>
        <w:rPr>
          <w:highlight w:val="white"/>
        </w:rPr>
        <w:t xml:space="preserve">8.2 Da infraestrutura: </w:t>
      </w:r>
    </w:p>
    <w:p w14:paraId="2DF05D7E" w14:textId="77777777" w:rsidR="00C061EC" w:rsidRDefault="00000000">
      <w:pPr>
        <w:keepNext/>
        <w:jc w:val="both"/>
        <w:rPr>
          <w:b/>
          <w:highlight w:val="yellow"/>
        </w:rPr>
      </w:pPr>
      <w:r>
        <w:rPr>
          <w:b/>
          <w:highlight w:val="yellow"/>
        </w:rPr>
        <w:t xml:space="preserve"> </w:t>
      </w:r>
    </w:p>
    <w:p w14:paraId="793F7480" w14:textId="77777777" w:rsidR="00C061EC" w:rsidRDefault="00000000">
      <w:pPr>
        <w:keepNext/>
        <w:ind w:firstLine="1133"/>
        <w:jc w:val="both"/>
      </w:pPr>
      <w:r>
        <w:t xml:space="preserve">8.2.1 As equipes selecionadas serão alocadas em um ambiente específico de </w:t>
      </w:r>
      <w:proofErr w:type="spellStart"/>
      <w:r>
        <w:t>pré</w:t>
      </w:r>
      <w:proofErr w:type="spellEnd"/>
      <w:r>
        <w:t xml:space="preserve">-incubação nas dependências do HT que apoiará suas atividades de forma compartilhada. </w:t>
      </w:r>
    </w:p>
    <w:p w14:paraId="12654884" w14:textId="77777777" w:rsidR="00C061EC" w:rsidRDefault="00C061EC">
      <w:pPr>
        <w:keepNext/>
        <w:ind w:firstLine="1133"/>
        <w:jc w:val="both"/>
      </w:pPr>
    </w:p>
    <w:p w14:paraId="529BA6BA" w14:textId="77777777" w:rsidR="00C061EC" w:rsidRDefault="00000000">
      <w:pPr>
        <w:keepNext/>
        <w:ind w:firstLine="1133"/>
        <w:jc w:val="both"/>
      </w:pPr>
      <w:r>
        <w:t xml:space="preserve">8.2.2 São oferecidos apoios de uso compartilhado aos projetos hospedados conforme disponibilidade do </w:t>
      </w:r>
      <w:proofErr w:type="spellStart"/>
      <w:r>
        <w:t>câmpus</w:t>
      </w:r>
      <w:proofErr w:type="spellEnd"/>
      <w:r>
        <w:t xml:space="preserve">. </w:t>
      </w:r>
    </w:p>
    <w:p w14:paraId="3857FEF1" w14:textId="77777777" w:rsidR="00C061EC" w:rsidRDefault="00C061EC">
      <w:pPr>
        <w:keepNext/>
        <w:ind w:firstLine="1133"/>
        <w:jc w:val="both"/>
      </w:pPr>
    </w:p>
    <w:p w14:paraId="22DC476F" w14:textId="77777777" w:rsidR="00C061EC" w:rsidRDefault="00000000">
      <w:pPr>
        <w:keepNext/>
        <w:ind w:firstLine="1133"/>
        <w:jc w:val="both"/>
      </w:pPr>
      <w:r>
        <w:t>8.2.3 A descrição do espaço do HT deverá estar contido no Contrato de Utilização do mesmo.</w:t>
      </w:r>
    </w:p>
    <w:p w14:paraId="77AD25AB" w14:textId="77777777" w:rsidR="00C061EC" w:rsidRDefault="00C061EC">
      <w:pPr>
        <w:keepNext/>
        <w:ind w:firstLine="1133"/>
        <w:jc w:val="both"/>
        <w:rPr>
          <w:highlight w:val="white"/>
        </w:rPr>
      </w:pPr>
    </w:p>
    <w:p w14:paraId="488B01BD" w14:textId="77777777" w:rsidR="00C061EC" w:rsidRDefault="00000000">
      <w:pPr>
        <w:keepNext/>
        <w:ind w:firstLine="1133"/>
        <w:jc w:val="both"/>
      </w:pPr>
      <w:r>
        <w:rPr>
          <w:highlight w:val="white"/>
        </w:rPr>
        <w:t xml:space="preserve">8.2.4 Demais dependências da instituição, tais como centro </w:t>
      </w:r>
      <w:proofErr w:type="spellStart"/>
      <w:r>
        <w:rPr>
          <w:highlight w:val="white"/>
        </w:rPr>
        <w:t>multiúso</w:t>
      </w:r>
      <w:proofErr w:type="spellEnd"/>
      <w:r>
        <w:rPr>
          <w:highlight w:val="white"/>
        </w:rPr>
        <w:t>,</w:t>
      </w:r>
      <w:r>
        <w:t xml:space="preserve"> salas, laboratórios, recursos de informática, poderão ser utilizadas, desde que devidamente reservadas e autorizadas. </w:t>
      </w:r>
    </w:p>
    <w:p w14:paraId="17CE89CD" w14:textId="77777777" w:rsidR="00C061EC" w:rsidRDefault="00C061EC">
      <w:pPr>
        <w:keepNext/>
        <w:ind w:firstLine="1133"/>
        <w:jc w:val="both"/>
      </w:pPr>
    </w:p>
    <w:p w14:paraId="698944A7" w14:textId="77777777" w:rsidR="00C061EC" w:rsidRDefault="00000000">
      <w:pPr>
        <w:keepNext/>
        <w:ind w:firstLine="1133"/>
        <w:jc w:val="both"/>
      </w:pPr>
      <w:r>
        <w:t>8.2.5 Os materiais de consumo não previstos pelo HT ou quaisquer gastos adicionais ficarão a cargo de cada projeto hospedado.</w:t>
      </w:r>
    </w:p>
    <w:p w14:paraId="521BA9F0" w14:textId="77777777" w:rsidR="00C061EC" w:rsidRDefault="00C061EC">
      <w:pPr>
        <w:keepNext/>
        <w:jc w:val="both"/>
      </w:pPr>
    </w:p>
    <w:p w14:paraId="0A532BEA" w14:textId="77777777" w:rsidR="00C061EC" w:rsidRDefault="00000000">
      <w:pPr>
        <w:keepNext/>
        <w:ind w:firstLine="720"/>
        <w:jc w:val="both"/>
      </w:pPr>
      <w:r>
        <w:t xml:space="preserve">8.3 Da qualificação, assessoria e consultoria: </w:t>
      </w:r>
    </w:p>
    <w:p w14:paraId="33C86DAD" w14:textId="77777777" w:rsidR="00C061EC" w:rsidRDefault="00C061EC">
      <w:pPr>
        <w:keepNext/>
        <w:jc w:val="both"/>
      </w:pPr>
    </w:p>
    <w:p w14:paraId="2B244C22" w14:textId="77777777" w:rsidR="00C061EC" w:rsidRDefault="00000000">
      <w:pPr>
        <w:keepNext/>
        <w:ind w:firstLine="1133"/>
        <w:jc w:val="both"/>
      </w:pPr>
      <w:r>
        <w:t xml:space="preserve">8.3.1 Cada projeto hospedado poderá receber consultorias internas e/ou externas, conforme disponibilidade, nos eixos de atuação do </w:t>
      </w:r>
      <w:proofErr w:type="spellStart"/>
      <w:r>
        <w:t>Câmpus</w:t>
      </w:r>
      <w:proofErr w:type="spellEnd"/>
      <w:r>
        <w:t>: Gestão e Negócios, Informação e Comunicação, Meio Ambiente e Saúde, Turismo, Hospitalidade e Lazer.</w:t>
      </w:r>
    </w:p>
    <w:p w14:paraId="2A89765D" w14:textId="77777777" w:rsidR="00C061EC" w:rsidRDefault="00C061EC">
      <w:pPr>
        <w:keepNext/>
        <w:jc w:val="both"/>
        <w:rPr>
          <w:b/>
          <w:highlight w:val="yellow"/>
        </w:rPr>
      </w:pPr>
    </w:p>
    <w:p w14:paraId="768EA898" w14:textId="77777777" w:rsidR="00C061EC" w:rsidRDefault="00000000">
      <w:pPr>
        <w:keepNext/>
        <w:rPr>
          <w:b/>
        </w:rPr>
      </w:pPr>
      <w:r>
        <w:rPr>
          <w:b/>
        </w:rPr>
        <w:t>9 DAS DISPOSIÇÕES FINAIS</w:t>
      </w:r>
    </w:p>
    <w:p w14:paraId="59E6D51D" w14:textId="77777777" w:rsidR="00C061EC" w:rsidRDefault="00C061EC">
      <w:pPr>
        <w:keepNext/>
        <w:jc w:val="both"/>
      </w:pPr>
    </w:p>
    <w:p w14:paraId="078AAA28" w14:textId="77777777" w:rsidR="00C061EC" w:rsidRDefault="00000000">
      <w:pPr>
        <w:keepNext/>
        <w:ind w:firstLine="720"/>
        <w:jc w:val="both"/>
      </w:pPr>
      <w:r>
        <w:t>9.1 Todas as informações recebidas dos candidatos serão tratadas como confidenciais pelo HT.</w:t>
      </w:r>
    </w:p>
    <w:p w14:paraId="6DAE743B" w14:textId="77777777" w:rsidR="00C061EC" w:rsidRDefault="00C061EC">
      <w:pPr>
        <w:keepNext/>
        <w:ind w:firstLine="720"/>
        <w:jc w:val="both"/>
      </w:pPr>
    </w:p>
    <w:p w14:paraId="58ADE202" w14:textId="77777777" w:rsidR="00C061EC" w:rsidRDefault="00000000">
      <w:pPr>
        <w:keepNext/>
        <w:ind w:firstLine="720"/>
        <w:jc w:val="both"/>
      </w:pPr>
      <w:r>
        <w:t>9.2 A instalação dos projetos selecionados caracteriza-se pela assinatura do Contrato de Utilização do HT.</w:t>
      </w:r>
    </w:p>
    <w:p w14:paraId="21C45A31" w14:textId="77777777" w:rsidR="00C061EC" w:rsidRDefault="00C061EC">
      <w:pPr>
        <w:keepNext/>
        <w:jc w:val="both"/>
      </w:pPr>
    </w:p>
    <w:p w14:paraId="04C4E01F" w14:textId="77777777" w:rsidR="00C061EC" w:rsidRDefault="00000000">
      <w:pPr>
        <w:keepNext/>
        <w:ind w:firstLine="720"/>
        <w:jc w:val="both"/>
      </w:pPr>
      <w:r>
        <w:t>9.3 A não instalação do projeto selecionado no prazo determinado desclassificará o mesmo.</w:t>
      </w:r>
    </w:p>
    <w:p w14:paraId="0FD6C255" w14:textId="77777777" w:rsidR="00C061EC" w:rsidRDefault="00C061EC">
      <w:pPr>
        <w:keepNext/>
        <w:jc w:val="both"/>
      </w:pPr>
    </w:p>
    <w:p w14:paraId="3CE9EBC7" w14:textId="77777777" w:rsidR="00C061EC" w:rsidRDefault="00000000">
      <w:pPr>
        <w:keepNext/>
        <w:ind w:firstLine="720"/>
        <w:jc w:val="both"/>
        <w:rPr>
          <w:highlight w:val="white"/>
        </w:rPr>
      </w:pPr>
      <w:r>
        <w:t>9.4</w:t>
      </w:r>
      <w:r>
        <w:rPr>
          <w:highlight w:val="white"/>
        </w:rPr>
        <w:t xml:space="preserve"> Caberá à Direção-Geral deliberar sobre quaisquer casos omissos neste Edital. </w:t>
      </w:r>
    </w:p>
    <w:p w14:paraId="75071445" w14:textId="77777777" w:rsidR="00C061EC" w:rsidRDefault="00C061EC">
      <w:pPr>
        <w:keepNext/>
        <w:jc w:val="both"/>
        <w:rPr>
          <w:highlight w:val="white"/>
        </w:rPr>
      </w:pPr>
    </w:p>
    <w:p w14:paraId="2BA1993F" w14:textId="77777777" w:rsidR="00C061EC" w:rsidRDefault="00C061EC">
      <w:pPr>
        <w:keepNext/>
        <w:jc w:val="both"/>
      </w:pPr>
    </w:p>
    <w:p w14:paraId="7180DB3A" w14:textId="77777777" w:rsidR="00C061EC" w:rsidRDefault="00C061EC">
      <w:pPr>
        <w:keepNext/>
        <w:jc w:val="both"/>
      </w:pPr>
    </w:p>
    <w:p w14:paraId="77673C00" w14:textId="77777777" w:rsidR="00C061EC" w:rsidRDefault="00C061EC">
      <w:pPr>
        <w:keepNext/>
        <w:jc w:val="both"/>
      </w:pPr>
    </w:p>
    <w:p w14:paraId="4E75B69F" w14:textId="77777777" w:rsidR="00C061EC" w:rsidRDefault="00C061EC">
      <w:pPr>
        <w:keepNext/>
        <w:jc w:val="both"/>
      </w:pPr>
    </w:p>
    <w:p w14:paraId="14EBDDE3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37AC0510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5D4B081C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2282F716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154DC376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63504FBF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1B102FFA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570D3846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3134C6F3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50C112DF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19FDD080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39349006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308601A2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1FF97A52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40D666CB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7C324CC3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30B7DEEF" w14:textId="59287C1D" w:rsidR="00C061EC" w:rsidRDefault="00C061EC">
      <w:pPr>
        <w:keepNext/>
        <w:spacing w:line="360" w:lineRule="auto"/>
        <w:jc w:val="center"/>
        <w:rPr>
          <w:b/>
        </w:rPr>
      </w:pPr>
    </w:p>
    <w:p w14:paraId="012E492B" w14:textId="67B9A7EC" w:rsidR="00B05D81" w:rsidRDefault="00B05D81">
      <w:pPr>
        <w:keepNext/>
        <w:spacing w:line="360" w:lineRule="auto"/>
        <w:jc w:val="center"/>
        <w:rPr>
          <w:b/>
        </w:rPr>
      </w:pPr>
    </w:p>
    <w:p w14:paraId="586BF681" w14:textId="40DC9C23" w:rsidR="00B05D81" w:rsidRDefault="00B05D81">
      <w:pPr>
        <w:keepNext/>
        <w:spacing w:line="360" w:lineRule="auto"/>
        <w:jc w:val="center"/>
        <w:rPr>
          <w:b/>
        </w:rPr>
      </w:pPr>
    </w:p>
    <w:p w14:paraId="6A5ECC6B" w14:textId="77777777" w:rsidR="00B05D81" w:rsidRDefault="00B05D81">
      <w:pPr>
        <w:keepNext/>
        <w:spacing w:line="360" w:lineRule="auto"/>
        <w:jc w:val="center"/>
        <w:rPr>
          <w:b/>
        </w:rPr>
      </w:pPr>
    </w:p>
    <w:p w14:paraId="18F047AD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54FA6AF3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25E5C179" w14:textId="77777777" w:rsidR="00C061EC" w:rsidRDefault="00C061EC">
      <w:pPr>
        <w:keepNext/>
        <w:spacing w:line="360" w:lineRule="auto"/>
        <w:jc w:val="center"/>
        <w:rPr>
          <w:b/>
        </w:rPr>
      </w:pPr>
    </w:p>
    <w:p w14:paraId="7A3C0696" w14:textId="77777777" w:rsidR="00C061EC" w:rsidRDefault="00000000">
      <w:pPr>
        <w:keepNext/>
        <w:spacing w:line="360" w:lineRule="auto"/>
        <w:jc w:val="center"/>
        <w:rPr>
          <w:b/>
        </w:rPr>
      </w:pPr>
      <w:r>
        <w:rPr>
          <w:b/>
        </w:rPr>
        <w:lastRenderedPageBreak/>
        <w:t>ANEXO I – Formulário de Inscrição</w:t>
      </w:r>
    </w:p>
    <w:tbl>
      <w:tblPr>
        <w:tblStyle w:val="a0"/>
        <w:tblW w:w="9780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3705"/>
        <w:gridCol w:w="480"/>
        <w:gridCol w:w="1733"/>
        <w:gridCol w:w="1462"/>
      </w:tblGrid>
      <w:tr w:rsidR="00C061EC" w14:paraId="0B6FD643" w14:textId="77777777">
        <w:trPr>
          <w:trHeight w:val="22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6BD59B34" w14:textId="77777777" w:rsidR="00C061EC" w:rsidRDefault="00000000">
            <w:pPr>
              <w:keepNext/>
              <w:spacing w:before="120" w:after="120" w:line="240" w:lineRule="auto"/>
              <w:jc w:val="center"/>
            </w:pPr>
            <w:r>
              <w:t>Título do projeto</w:t>
            </w: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7CB01DB0" w14:textId="77777777" w:rsidR="00C061EC" w:rsidRDefault="00C061EC">
            <w:pPr>
              <w:keepNext/>
              <w:spacing w:after="200"/>
            </w:pPr>
          </w:p>
        </w:tc>
      </w:tr>
      <w:tr w:rsidR="00C061EC" w14:paraId="0554601A" w14:textId="77777777">
        <w:trPr>
          <w:trHeight w:val="2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5C7B7C6A" w14:textId="77777777" w:rsidR="00C061EC" w:rsidRDefault="00000000">
            <w:pPr>
              <w:keepNext/>
              <w:spacing w:before="120" w:after="120" w:line="240" w:lineRule="auto"/>
              <w:ind w:right="128"/>
              <w:jc w:val="center"/>
            </w:pPr>
            <w:r>
              <w:t>Resumo da proposta</w:t>
            </w: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0860D191" w14:textId="77777777" w:rsidR="00C061EC" w:rsidRDefault="00C061EC">
            <w:pPr>
              <w:keepNext/>
              <w:spacing w:before="40" w:after="40" w:line="240" w:lineRule="auto"/>
              <w:jc w:val="both"/>
            </w:pPr>
          </w:p>
        </w:tc>
      </w:tr>
      <w:tr w:rsidR="00C061EC" w14:paraId="40B6F10B" w14:textId="77777777"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10F7704F" w14:textId="77777777" w:rsidR="00C061EC" w:rsidRDefault="00000000">
            <w:pPr>
              <w:keepNext/>
              <w:spacing w:before="120" w:after="120" w:line="240" w:lineRule="auto"/>
              <w:ind w:right="128"/>
              <w:jc w:val="center"/>
            </w:pPr>
            <w:r>
              <w:t>Orientador tecnológico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7F9C3646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Nome:</w:t>
            </w:r>
          </w:p>
        </w:tc>
        <w:tc>
          <w:tcPr>
            <w:tcW w:w="36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26DB28BF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Assinatura:</w:t>
            </w:r>
          </w:p>
        </w:tc>
      </w:tr>
      <w:tr w:rsidR="00C061EC" w14:paraId="24D23BE9" w14:textId="77777777">
        <w:trPr>
          <w:trHeight w:val="300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4549FBAD" w14:textId="77777777" w:rsidR="00C061EC" w:rsidRDefault="00000000">
            <w:pPr>
              <w:keepNext/>
              <w:spacing w:before="120" w:after="120" w:line="240" w:lineRule="auto"/>
              <w:jc w:val="center"/>
            </w:pPr>
            <w:r>
              <w:t xml:space="preserve">Nome dos componentes </w:t>
            </w:r>
          </w:p>
          <w:p w14:paraId="4248FD08" w14:textId="77777777" w:rsidR="00C061EC" w:rsidRDefault="00000000">
            <w:pPr>
              <w:keepNext/>
              <w:spacing w:before="120" w:after="120" w:line="240" w:lineRule="auto"/>
              <w:jc w:val="center"/>
            </w:pPr>
            <w:r>
              <w:t>da equipe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051FE5F0" w14:textId="77777777" w:rsidR="00C061EC" w:rsidRDefault="00000000">
            <w:pPr>
              <w:keepNext/>
              <w:spacing w:before="40" w:after="40"/>
              <w:jc w:val="both"/>
            </w:pPr>
            <w:r>
              <w:t>1.(Nome do Responsável legal):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33C4ED59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Assinatura:</w:t>
            </w:r>
          </w:p>
        </w:tc>
      </w:tr>
      <w:tr w:rsidR="00C061EC" w14:paraId="11BDD750" w14:textId="77777777">
        <w:trPr>
          <w:trHeight w:val="30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3051258C" w14:textId="77777777" w:rsidR="00C061EC" w:rsidRDefault="00C061EC">
            <w:pPr>
              <w:keepNext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341A45C6" w14:textId="77777777" w:rsidR="00C061EC" w:rsidRDefault="00000000">
            <w:pPr>
              <w:keepNext/>
              <w:spacing w:before="40" w:after="40"/>
              <w:jc w:val="both"/>
            </w:pPr>
            <w:r>
              <w:t>2. Nome: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6EF39591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Assinatura:</w:t>
            </w:r>
          </w:p>
        </w:tc>
      </w:tr>
      <w:tr w:rsidR="00C061EC" w14:paraId="76B1A748" w14:textId="77777777">
        <w:trPr>
          <w:trHeight w:val="24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3AF9C073" w14:textId="77777777" w:rsidR="00C061EC" w:rsidRDefault="00C061EC">
            <w:pPr>
              <w:keepNext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1A58D1F3" w14:textId="77777777" w:rsidR="00C061EC" w:rsidRDefault="00000000">
            <w:pPr>
              <w:keepNext/>
              <w:spacing w:before="40" w:after="40"/>
              <w:jc w:val="both"/>
            </w:pPr>
            <w:r>
              <w:t>3. Nome: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5C7B0668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Assinatura:</w:t>
            </w:r>
          </w:p>
        </w:tc>
      </w:tr>
      <w:tr w:rsidR="00C061EC" w14:paraId="2E73E726" w14:textId="77777777">
        <w:trPr>
          <w:trHeight w:val="30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186B7DC1" w14:textId="77777777" w:rsidR="00C061EC" w:rsidRDefault="00C061EC">
            <w:pPr>
              <w:keepNext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6EC40DAE" w14:textId="77777777" w:rsidR="00C061EC" w:rsidRDefault="00000000">
            <w:pPr>
              <w:keepNext/>
              <w:spacing w:before="40" w:after="40"/>
              <w:jc w:val="both"/>
            </w:pPr>
            <w:r>
              <w:t>4. Nome: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724DD1BB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Assinatura:</w:t>
            </w:r>
          </w:p>
        </w:tc>
      </w:tr>
      <w:tr w:rsidR="00C061EC" w14:paraId="5076986F" w14:textId="77777777">
        <w:trPr>
          <w:trHeight w:val="6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2F776C28" w14:textId="77777777" w:rsidR="00C061EC" w:rsidRDefault="00C061EC">
            <w:pPr>
              <w:keepNext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137CFBB9" w14:textId="77777777" w:rsidR="00C061EC" w:rsidRDefault="00000000">
            <w:pPr>
              <w:keepNext/>
              <w:spacing w:before="40" w:after="40"/>
              <w:jc w:val="both"/>
            </w:pPr>
            <w:r>
              <w:t>5. Nome: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3CD19CBB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Assinatura:</w:t>
            </w:r>
          </w:p>
        </w:tc>
      </w:tr>
      <w:tr w:rsidR="00C061EC" w14:paraId="2F4398E3" w14:textId="77777777">
        <w:trPr>
          <w:trHeight w:val="200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70C2C6BE" w14:textId="77777777" w:rsidR="00C061EC" w:rsidRDefault="00000000">
            <w:pPr>
              <w:keepNext/>
              <w:spacing w:before="120" w:after="120" w:line="240" w:lineRule="auto"/>
              <w:ind w:left="5" w:right="142"/>
              <w:jc w:val="center"/>
            </w:pPr>
            <w:r>
              <w:t>Trabalham atualmente?</w:t>
            </w: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7B4F60DB" w14:textId="77777777" w:rsidR="00C061EC" w:rsidRDefault="00000000">
            <w:pPr>
              <w:keepNext/>
              <w:spacing w:before="40" w:after="40"/>
              <w:jc w:val="both"/>
            </w:pPr>
            <w:r>
              <w:t>1.</w:t>
            </w:r>
          </w:p>
        </w:tc>
      </w:tr>
      <w:tr w:rsidR="00C061EC" w14:paraId="746772FA" w14:textId="77777777">
        <w:trPr>
          <w:trHeight w:val="20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4F4D0286" w14:textId="77777777" w:rsidR="00C061EC" w:rsidRDefault="00C061EC">
            <w:pPr>
              <w:keepNext/>
            </w:pPr>
          </w:p>
        </w:tc>
        <w:tc>
          <w:tcPr>
            <w:tcW w:w="738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5866A226" w14:textId="77777777" w:rsidR="00C061EC" w:rsidRDefault="00000000">
            <w:pPr>
              <w:keepNext/>
              <w:spacing w:before="40" w:after="40"/>
              <w:jc w:val="both"/>
            </w:pPr>
            <w:r>
              <w:t>2.</w:t>
            </w:r>
          </w:p>
        </w:tc>
      </w:tr>
      <w:tr w:rsidR="00C061EC" w14:paraId="31A9E3EB" w14:textId="77777777">
        <w:trPr>
          <w:trHeight w:val="20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3FB2E598" w14:textId="77777777" w:rsidR="00C061EC" w:rsidRDefault="00C061EC">
            <w:pPr>
              <w:keepNext/>
            </w:pPr>
          </w:p>
        </w:tc>
        <w:tc>
          <w:tcPr>
            <w:tcW w:w="738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4D1ECCF6" w14:textId="77777777" w:rsidR="00C061EC" w:rsidRDefault="00000000">
            <w:pPr>
              <w:keepNext/>
              <w:spacing w:before="40" w:after="40"/>
              <w:jc w:val="both"/>
            </w:pPr>
            <w:r>
              <w:t>3.</w:t>
            </w:r>
          </w:p>
        </w:tc>
      </w:tr>
      <w:tr w:rsidR="00C061EC" w14:paraId="6BA8A0DA" w14:textId="77777777">
        <w:trPr>
          <w:trHeight w:val="20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5D996D16" w14:textId="77777777" w:rsidR="00C061EC" w:rsidRDefault="00C061EC">
            <w:pPr>
              <w:keepNext/>
            </w:pPr>
          </w:p>
        </w:tc>
        <w:tc>
          <w:tcPr>
            <w:tcW w:w="738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61FAC01A" w14:textId="77777777" w:rsidR="00C061EC" w:rsidRDefault="00000000">
            <w:pPr>
              <w:keepNext/>
              <w:spacing w:before="40" w:after="40"/>
              <w:jc w:val="both"/>
            </w:pPr>
            <w:r>
              <w:t xml:space="preserve">4. </w:t>
            </w:r>
          </w:p>
        </w:tc>
      </w:tr>
      <w:tr w:rsidR="00C061EC" w14:paraId="2EA5DA9C" w14:textId="77777777">
        <w:trPr>
          <w:trHeight w:val="32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3F2FAB41" w14:textId="77777777" w:rsidR="00C061EC" w:rsidRDefault="00C061EC">
            <w:pPr>
              <w:keepNext/>
            </w:pPr>
          </w:p>
        </w:tc>
        <w:tc>
          <w:tcPr>
            <w:tcW w:w="738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22C9B15C" w14:textId="77777777" w:rsidR="00C061EC" w:rsidRDefault="00000000">
            <w:pPr>
              <w:keepNext/>
              <w:spacing w:before="40" w:after="40"/>
              <w:jc w:val="both"/>
            </w:pPr>
            <w:r>
              <w:t>5.</w:t>
            </w:r>
          </w:p>
        </w:tc>
      </w:tr>
      <w:tr w:rsidR="00C061EC" w14:paraId="7E850F11" w14:textId="77777777">
        <w:trPr>
          <w:trHeight w:val="320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2BC05163" w14:textId="77777777" w:rsidR="00C061EC" w:rsidRDefault="00000000">
            <w:pPr>
              <w:keepNext/>
              <w:spacing w:before="120" w:after="120" w:line="240" w:lineRule="auto"/>
              <w:jc w:val="center"/>
            </w:pPr>
            <w:r>
              <w:t>CPF, data de nascimento e natureza do vínculo:</w:t>
            </w:r>
          </w:p>
          <w:p w14:paraId="0BFF1E15" w14:textId="77777777" w:rsidR="00C061EC" w:rsidRDefault="00000000">
            <w:pPr>
              <w:keepNext/>
              <w:spacing w:before="120" w:after="120" w:line="240" w:lineRule="auto"/>
              <w:jc w:val="center"/>
            </w:pPr>
            <w:r>
              <w:t xml:space="preserve">(a) aluno, (b) ex-aluno (c) servidor (d) membro externo </w:t>
            </w:r>
          </w:p>
          <w:p w14:paraId="5531BA4F" w14:textId="77777777" w:rsidR="00C061EC" w:rsidRDefault="00C061EC">
            <w:pPr>
              <w:keepNext/>
            </w:pP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6FC548C1" w14:textId="77777777" w:rsidR="00C061EC" w:rsidRDefault="00000000">
            <w:pPr>
              <w:keepNext/>
              <w:spacing w:before="40" w:after="40"/>
              <w:jc w:val="both"/>
            </w:pPr>
            <w:r>
              <w:t xml:space="preserve">1.  CPF:                                  Data de nascimento                    Vinculo: (     ) </w:t>
            </w:r>
          </w:p>
        </w:tc>
      </w:tr>
      <w:tr w:rsidR="00C061EC" w14:paraId="58D444C0" w14:textId="77777777">
        <w:trPr>
          <w:trHeight w:val="32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51A0023A" w14:textId="77777777" w:rsidR="00C061EC" w:rsidRDefault="00C061EC">
            <w:pPr>
              <w:keepNext/>
            </w:pPr>
          </w:p>
        </w:tc>
        <w:tc>
          <w:tcPr>
            <w:tcW w:w="738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02823913" w14:textId="77777777" w:rsidR="00C061EC" w:rsidRDefault="00000000">
            <w:pPr>
              <w:keepNext/>
              <w:spacing w:before="40" w:after="40"/>
              <w:jc w:val="both"/>
            </w:pPr>
            <w:r>
              <w:t>2.  CPF:                                  Data de nascimento                    Vinculo: (     )</w:t>
            </w:r>
          </w:p>
        </w:tc>
      </w:tr>
      <w:tr w:rsidR="00C061EC" w14:paraId="6C35DBEA" w14:textId="77777777">
        <w:trPr>
          <w:trHeight w:val="32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625E5217" w14:textId="77777777" w:rsidR="00C061EC" w:rsidRDefault="00C061EC">
            <w:pPr>
              <w:keepNext/>
            </w:pPr>
          </w:p>
        </w:tc>
        <w:tc>
          <w:tcPr>
            <w:tcW w:w="738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5780331E" w14:textId="77777777" w:rsidR="00C061EC" w:rsidRDefault="00000000">
            <w:pPr>
              <w:keepNext/>
              <w:spacing w:before="40" w:after="40"/>
              <w:jc w:val="both"/>
            </w:pPr>
            <w:r>
              <w:t>3.  CPF:                                  Data de nascimento                    Vinculo: (     )</w:t>
            </w:r>
          </w:p>
        </w:tc>
      </w:tr>
      <w:tr w:rsidR="00C061EC" w14:paraId="269C27D3" w14:textId="77777777">
        <w:trPr>
          <w:trHeight w:val="32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69428DED" w14:textId="77777777" w:rsidR="00C061EC" w:rsidRDefault="00C061EC">
            <w:pPr>
              <w:keepNext/>
            </w:pPr>
          </w:p>
        </w:tc>
        <w:tc>
          <w:tcPr>
            <w:tcW w:w="738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394BA8EC" w14:textId="77777777" w:rsidR="00C061EC" w:rsidRDefault="00000000">
            <w:pPr>
              <w:keepNext/>
              <w:spacing w:before="40" w:after="40"/>
              <w:jc w:val="both"/>
            </w:pPr>
            <w:r>
              <w:t>4.  CPF:                                  Data de nascimento                    Vinculo: (     )</w:t>
            </w:r>
          </w:p>
        </w:tc>
      </w:tr>
      <w:tr w:rsidR="00C061EC" w14:paraId="5D8F0131" w14:textId="77777777">
        <w:trPr>
          <w:trHeight w:val="32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4FB08512" w14:textId="77777777" w:rsidR="00C061EC" w:rsidRDefault="00C061EC">
            <w:pPr>
              <w:keepNext/>
            </w:pPr>
          </w:p>
        </w:tc>
        <w:tc>
          <w:tcPr>
            <w:tcW w:w="738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41EDDEF4" w14:textId="77777777" w:rsidR="00C061EC" w:rsidRDefault="00000000">
            <w:pPr>
              <w:keepNext/>
              <w:spacing w:before="40" w:after="40"/>
              <w:jc w:val="both"/>
            </w:pPr>
            <w:r>
              <w:t>5.  CPF:                                  Data de nascimento                    Vinculo: (     )</w:t>
            </w:r>
          </w:p>
        </w:tc>
      </w:tr>
      <w:tr w:rsidR="00C061EC" w14:paraId="2769BCA4" w14:textId="77777777">
        <w:trPr>
          <w:trHeight w:val="340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522DAABD" w14:textId="77777777" w:rsidR="00C061EC" w:rsidRDefault="00000000">
            <w:pPr>
              <w:keepNext/>
              <w:spacing w:before="120" w:after="120" w:line="240" w:lineRule="auto"/>
              <w:jc w:val="center"/>
            </w:pPr>
            <w:r>
              <w:t>Cidade / Estado</w:t>
            </w: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3CFBEAC1" w14:textId="77777777" w:rsidR="00C061EC" w:rsidRDefault="00000000">
            <w:pPr>
              <w:keepNext/>
              <w:spacing w:before="40" w:after="40"/>
              <w:jc w:val="both"/>
            </w:pPr>
            <w:r>
              <w:t>1.</w:t>
            </w:r>
          </w:p>
        </w:tc>
      </w:tr>
      <w:tr w:rsidR="00C061EC" w14:paraId="0B8D74C0" w14:textId="77777777">
        <w:trPr>
          <w:trHeight w:val="34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1E76A0D8" w14:textId="77777777" w:rsidR="00C061EC" w:rsidRDefault="00C061EC">
            <w:pPr>
              <w:keepNext/>
              <w:spacing w:line="240" w:lineRule="auto"/>
              <w:jc w:val="center"/>
            </w:pP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480539F6" w14:textId="77777777" w:rsidR="00C061EC" w:rsidRDefault="00000000">
            <w:pPr>
              <w:keepNext/>
              <w:spacing w:before="40" w:after="40"/>
              <w:jc w:val="both"/>
            </w:pPr>
            <w:r>
              <w:t>2.</w:t>
            </w:r>
          </w:p>
        </w:tc>
      </w:tr>
      <w:tr w:rsidR="00C061EC" w14:paraId="302477C1" w14:textId="77777777">
        <w:trPr>
          <w:trHeight w:val="20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4CC4B02F" w14:textId="77777777" w:rsidR="00C061EC" w:rsidRDefault="00C061EC">
            <w:pPr>
              <w:keepNext/>
              <w:spacing w:line="240" w:lineRule="auto"/>
              <w:jc w:val="center"/>
            </w:pP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30A7CB06" w14:textId="77777777" w:rsidR="00C061EC" w:rsidRDefault="00000000">
            <w:pPr>
              <w:keepNext/>
              <w:spacing w:before="40" w:after="40"/>
              <w:jc w:val="both"/>
            </w:pPr>
            <w:r>
              <w:t>3.</w:t>
            </w:r>
          </w:p>
        </w:tc>
      </w:tr>
      <w:tr w:rsidR="00C061EC" w14:paraId="77543B07" w14:textId="77777777">
        <w:trPr>
          <w:trHeight w:val="20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0212E109" w14:textId="77777777" w:rsidR="00C061EC" w:rsidRDefault="00C061EC">
            <w:pPr>
              <w:keepNext/>
              <w:spacing w:line="240" w:lineRule="auto"/>
              <w:jc w:val="center"/>
            </w:pP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294FD968" w14:textId="77777777" w:rsidR="00C061EC" w:rsidRDefault="00000000">
            <w:pPr>
              <w:keepNext/>
              <w:spacing w:before="40" w:after="40"/>
              <w:jc w:val="both"/>
            </w:pPr>
            <w:r>
              <w:t>4.</w:t>
            </w:r>
          </w:p>
        </w:tc>
      </w:tr>
      <w:tr w:rsidR="00C061EC" w14:paraId="1BC78D22" w14:textId="77777777">
        <w:trPr>
          <w:trHeight w:val="20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756980FD" w14:textId="77777777" w:rsidR="00C061EC" w:rsidRDefault="00C061EC">
            <w:pPr>
              <w:keepNext/>
              <w:spacing w:line="240" w:lineRule="auto"/>
              <w:jc w:val="center"/>
            </w:pP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6B865714" w14:textId="77777777" w:rsidR="00C061EC" w:rsidRDefault="00000000">
            <w:pPr>
              <w:keepNext/>
              <w:spacing w:before="40" w:after="40"/>
              <w:jc w:val="both"/>
            </w:pPr>
            <w:r>
              <w:t>5.</w:t>
            </w:r>
          </w:p>
        </w:tc>
      </w:tr>
      <w:tr w:rsidR="00C061EC" w14:paraId="1269AF45" w14:textId="77777777">
        <w:trPr>
          <w:trHeight w:val="100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517E165C" w14:textId="77777777" w:rsidR="00C061EC" w:rsidRDefault="00000000">
            <w:pPr>
              <w:keepNext/>
              <w:spacing w:before="120" w:after="120" w:line="240" w:lineRule="auto"/>
              <w:jc w:val="center"/>
            </w:pPr>
            <w:r>
              <w:t>Curso /Ano de ingresso/ Ano de conclusão (previsão de conclusão)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6D2CAC6C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1.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65DFA5BD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1.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4FE64343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1.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4FAF47FE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1.</w:t>
            </w:r>
          </w:p>
        </w:tc>
      </w:tr>
      <w:tr w:rsidR="00C061EC" w14:paraId="009E7621" w14:textId="77777777">
        <w:trPr>
          <w:trHeight w:val="10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7B75B54B" w14:textId="77777777" w:rsidR="00C061EC" w:rsidRDefault="00C061EC">
            <w:pPr>
              <w:keepNext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6DB8E62B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2.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6962FD6C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2.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15A1178A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2.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6010D3E9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2.</w:t>
            </w:r>
          </w:p>
        </w:tc>
      </w:tr>
      <w:tr w:rsidR="00C061EC" w14:paraId="582ACC4F" w14:textId="77777777">
        <w:trPr>
          <w:trHeight w:val="10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5A26735A" w14:textId="77777777" w:rsidR="00C061EC" w:rsidRDefault="00C061EC">
            <w:pPr>
              <w:keepNext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102439B6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3.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58C6BD47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3.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5B58358B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3.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620AECC9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3.</w:t>
            </w:r>
          </w:p>
        </w:tc>
      </w:tr>
      <w:tr w:rsidR="00C061EC" w14:paraId="4435027B" w14:textId="77777777">
        <w:trPr>
          <w:trHeight w:val="10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7CECE51C" w14:textId="77777777" w:rsidR="00C061EC" w:rsidRDefault="00C061EC">
            <w:pPr>
              <w:keepNext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271E7163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4.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55F0B383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4.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0E238C8C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4.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04D3962D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4.</w:t>
            </w:r>
          </w:p>
        </w:tc>
      </w:tr>
      <w:tr w:rsidR="00C061EC" w14:paraId="4BA7CA4F" w14:textId="77777777">
        <w:trPr>
          <w:trHeight w:val="100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40AD031F" w14:textId="77777777" w:rsidR="00C061EC" w:rsidRDefault="00C061EC">
            <w:pPr>
              <w:keepNext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485D9F51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5.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4AB5C536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5.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3A5B79D7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5.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7" w:type="dxa"/>
            </w:tcMar>
            <w:vAlign w:val="center"/>
          </w:tcPr>
          <w:p w14:paraId="625E030C" w14:textId="77777777" w:rsidR="00C061EC" w:rsidRDefault="00000000">
            <w:pPr>
              <w:keepNext/>
              <w:spacing w:before="40" w:after="40" w:line="240" w:lineRule="auto"/>
              <w:jc w:val="both"/>
            </w:pPr>
            <w:r>
              <w:t>5.</w:t>
            </w:r>
          </w:p>
        </w:tc>
      </w:tr>
    </w:tbl>
    <w:p w14:paraId="7F092890" w14:textId="77777777" w:rsidR="00C061EC" w:rsidRDefault="00000000">
      <w:pPr>
        <w:keepNext/>
        <w:ind w:firstLine="720"/>
        <w:jc w:val="center"/>
        <w:rPr>
          <w:b/>
        </w:rPr>
      </w:pPr>
      <w:r>
        <w:rPr>
          <w:b/>
        </w:rPr>
        <w:lastRenderedPageBreak/>
        <w:t>ANEXO II - Roteiro do modelo de negócios</w:t>
      </w:r>
    </w:p>
    <w:p w14:paraId="1D6623C9" w14:textId="77777777" w:rsidR="00C061EC" w:rsidRDefault="00C061EC">
      <w:pPr>
        <w:keepNext/>
        <w:ind w:firstLine="720"/>
        <w:jc w:val="both"/>
      </w:pPr>
    </w:p>
    <w:p w14:paraId="72779914" w14:textId="77777777" w:rsidR="00C061EC" w:rsidRDefault="00000000">
      <w:pPr>
        <w:keepNext/>
        <w:ind w:firstLine="720"/>
        <w:jc w:val="both"/>
      </w:pPr>
      <w:r>
        <w:t xml:space="preserve">O modelo de negócios a ser apresentado deve seguir o </w:t>
      </w:r>
      <w:proofErr w:type="spellStart"/>
      <w:r>
        <w:rPr>
          <w:highlight w:val="white"/>
        </w:rPr>
        <w:t>Canvas</w:t>
      </w:r>
      <w:proofErr w:type="spellEnd"/>
      <w:r>
        <w:t xml:space="preserve"> e deve conter informações dos 9 blocos abaixo:</w:t>
      </w:r>
    </w:p>
    <w:p w14:paraId="713883E8" w14:textId="77777777" w:rsidR="00C061EC" w:rsidRDefault="00C061EC">
      <w:pPr>
        <w:keepNext/>
        <w:ind w:firstLine="720"/>
        <w:jc w:val="both"/>
      </w:pPr>
    </w:p>
    <w:p w14:paraId="20294E00" w14:textId="77777777" w:rsidR="00C061EC" w:rsidRDefault="00000000">
      <w:pPr>
        <w:keepNext/>
        <w:ind w:firstLine="720"/>
        <w:jc w:val="both"/>
      </w:pPr>
      <w:r>
        <w:t>I) Segmento de Mercado</w:t>
      </w:r>
    </w:p>
    <w:p w14:paraId="6BA20D12" w14:textId="77777777" w:rsidR="00C061EC" w:rsidRDefault="00000000">
      <w:pPr>
        <w:keepNext/>
        <w:ind w:firstLine="720"/>
        <w:jc w:val="both"/>
      </w:pPr>
      <w:r>
        <w:t>Para quem criaremos valor?</w:t>
      </w:r>
    </w:p>
    <w:p w14:paraId="42DC58C9" w14:textId="77777777" w:rsidR="00C061EC" w:rsidRDefault="00000000">
      <w:pPr>
        <w:keepNext/>
        <w:ind w:firstLine="720"/>
        <w:jc w:val="both"/>
      </w:pPr>
      <w:r>
        <w:t>Quais serão nossos clientes mais importantes?</w:t>
      </w:r>
    </w:p>
    <w:p w14:paraId="1A46EA91" w14:textId="77777777" w:rsidR="00C061EC" w:rsidRDefault="00C061EC">
      <w:pPr>
        <w:keepNext/>
        <w:ind w:firstLine="720"/>
        <w:jc w:val="both"/>
      </w:pPr>
    </w:p>
    <w:p w14:paraId="2DA18475" w14:textId="77777777" w:rsidR="00C061EC" w:rsidRDefault="00000000">
      <w:pPr>
        <w:keepNext/>
        <w:ind w:firstLine="720"/>
        <w:jc w:val="both"/>
      </w:pPr>
      <w:r>
        <w:t>II) Proposta de Valor</w:t>
      </w:r>
    </w:p>
    <w:p w14:paraId="286356CB" w14:textId="77777777" w:rsidR="00C061EC" w:rsidRDefault="00000000">
      <w:pPr>
        <w:keepNext/>
        <w:ind w:firstLine="720"/>
        <w:jc w:val="both"/>
      </w:pPr>
      <w:r>
        <w:t>Que valor proporcionaremos aos nossos clientes?</w:t>
      </w:r>
    </w:p>
    <w:p w14:paraId="06057EDE" w14:textId="77777777" w:rsidR="00C061EC" w:rsidRDefault="00000000">
      <w:pPr>
        <w:keepNext/>
        <w:ind w:firstLine="720"/>
        <w:jc w:val="both"/>
      </w:pPr>
      <w:r>
        <w:t>Quais problemas de nossos clientes serão solucionados?</w:t>
      </w:r>
    </w:p>
    <w:p w14:paraId="1BE0CB50" w14:textId="77777777" w:rsidR="00C061EC" w:rsidRDefault="00C061EC">
      <w:pPr>
        <w:keepNext/>
        <w:ind w:firstLine="720"/>
        <w:jc w:val="both"/>
      </w:pPr>
    </w:p>
    <w:p w14:paraId="19E48C8A" w14:textId="77777777" w:rsidR="00C061EC" w:rsidRDefault="00000000">
      <w:pPr>
        <w:keepNext/>
        <w:ind w:firstLine="720"/>
        <w:jc w:val="both"/>
      </w:pPr>
      <w:r>
        <w:t>III) Canais (Distribuição e Comunicação)</w:t>
      </w:r>
    </w:p>
    <w:p w14:paraId="6FF040C1" w14:textId="77777777" w:rsidR="00C061EC" w:rsidRDefault="00000000">
      <w:pPr>
        <w:keepNext/>
        <w:ind w:firstLine="720"/>
        <w:jc w:val="both"/>
      </w:pPr>
      <w:r>
        <w:t>Como será estabelecido o contato com os clientes?</w:t>
      </w:r>
    </w:p>
    <w:p w14:paraId="6EF115E9" w14:textId="77777777" w:rsidR="00C061EC" w:rsidRDefault="00000000">
      <w:pPr>
        <w:keepNext/>
        <w:ind w:firstLine="720"/>
        <w:jc w:val="both"/>
      </w:pPr>
      <w:r>
        <w:t>Que meio nosso segmento de mercado utilizará? (Loja física, Virtual...)</w:t>
      </w:r>
    </w:p>
    <w:p w14:paraId="31E277C4" w14:textId="77777777" w:rsidR="00C061EC" w:rsidRDefault="00C061EC">
      <w:pPr>
        <w:keepNext/>
        <w:ind w:firstLine="720"/>
        <w:jc w:val="both"/>
      </w:pPr>
    </w:p>
    <w:p w14:paraId="5819783D" w14:textId="77777777" w:rsidR="00C061EC" w:rsidRDefault="00000000">
      <w:pPr>
        <w:keepNext/>
        <w:ind w:firstLine="720"/>
        <w:jc w:val="both"/>
      </w:pPr>
      <w:r>
        <w:t>IV) Relacionamento com clientes</w:t>
      </w:r>
    </w:p>
    <w:p w14:paraId="6426946C" w14:textId="77777777" w:rsidR="00C061EC" w:rsidRDefault="00000000">
      <w:pPr>
        <w:keepNext/>
        <w:ind w:firstLine="720"/>
        <w:jc w:val="both"/>
      </w:pPr>
      <w:r>
        <w:t>Que tipo de relacionamento que cada segmento de mercado espera ter</w:t>
      </w:r>
    </w:p>
    <w:p w14:paraId="3718F263" w14:textId="77777777" w:rsidR="00C061EC" w:rsidRPr="00907B8D" w:rsidRDefault="00000000">
      <w:pPr>
        <w:keepNext/>
        <w:ind w:firstLine="720"/>
        <w:jc w:val="both"/>
        <w:rPr>
          <w:lang w:val="en-US"/>
        </w:rPr>
      </w:pPr>
      <w:r>
        <w:t xml:space="preserve">para estabelecer e manter sua preferência? </w:t>
      </w:r>
      <w:r w:rsidRPr="00907B8D">
        <w:rPr>
          <w:lang w:val="en-US"/>
        </w:rPr>
        <w:t xml:space="preserve">(chat, email, blog, redes </w:t>
      </w:r>
      <w:proofErr w:type="spellStart"/>
      <w:r w:rsidRPr="00907B8D">
        <w:rPr>
          <w:lang w:val="en-US"/>
        </w:rPr>
        <w:t>sociais</w:t>
      </w:r>
      <w:proofErr w:type="spellEnd"/>
      <w:r w:rsidRPr="00907B8D">
        <w:rPr>
          <w:lang w:val="en-US"/>
        </w:rPr>
        <w:t>,</w:t>
      </w:r>
    </w:p>
    <w:p w14:paraId="5317A32B" w14:textId="77777777" w:rsidR="00C061EC" w:rsidRDefault="00000000">
      <w:pPr>
        <w:keepNext/>
        <w:ind w:firstLine="720"/>
        <w:jc w:val="both"/>
      </w:pPr>
      <w:r>
        <w:t>telefone, presencial...)</w:t>
      </w:r>
    </w:p>
    <w:p w14:paraId="4CDB9557" w14:textId="77777777" w:rsidR="00C061EC" w:rsidRDefault="00C061EC">
      <w:pPr>
        <w:keepNext/>
        <w:ind w:firstLine="720"/>
        <w:jc w:val="both"/>
      </w:pPr>
    </w:p>
    <w:p w14:paraId="1EFD19F4" w14:textId="77777777" w:rsidR="00C061EC" w:rsidRDefault="00000000">
      <w:pPr>
        <w:keepNext/>
        <w:ind w:firstLine="720"/>
        <w:jc w:val="both"/>
      </w:pPr>
      <w:r>
        <w:t>V) Receitas</w:t>
      </w:r>
    </w:p>
    <w:p w14:paraId="6ED955F8" w14:textId="77777777" w:rsidR="00C061EC" w:rsidRDefault="00000000">
      <w:pPr>
        <w:keepNext/>
        <w:ind w:firstLine="720"/>
        <w:jc w:val="both"/>
      </w:pPr>
      <w:r>
        <w:t>Qual valor os nossos clientes estão dispostos a pagar?</w:t>
      </w:r>
    </w:p>
    <w:p w14:paraId="22C3EB01" w14:textId="77777777" w:rsidR="00C061EC" w:rsidRDefault="00000000">
      <w:pPr>
        <w:keepNext/>
        <w:ind w:firstLine="720"/>
        <w:jc w:val="both"/>
      </w:pPr>
      <w:r>
        <w:t>Como gostariam de pagar?</w:t>
      </w:r>
    </w:p>
    <w:p w14:paraId="511B4C05" w14:textId="77777777" w:rsidR="00C061EC" w:rsidRDefault="00C061EC">
      <w:pPr>
        <w:keepNext/>
        <w:ind w:firstLine="720"/>
        <w:jc w:val="both"/>
      </w:pPr>
    </w:p>
    <w:p w14:paraId="1F4040AC" w14:textId="77777777" w:rsidR="00C061EC" w:rsidRDefault="00000000">
      <w:pPr>
        <w:keepNext/>
        <w:ind w:firstLine="720"/>
        <w:jc w:val="both"/>
      </w:pPr>
      <w:r>
        <w:t>VI) Recursos Chave</w:t>
      </w:r>
    </w:p>
    <w:p w14:paraId="7EFDCCB0" w14:textId="77777777" w:rsidR="00C061EC" w:rsidRDefault="00000000">
      <w:pPr>
        <w:keepNext/>
        <w:ind w:firstLine="720"/>
        <w:jc w:val="both"/>
      </w:pPr>
      <w:r>
        <w:t>Que recursos físicos, humanos, intelectuais ou econômicos são essenciais?</w:t>
      </w:r>
    </w:p>
    <w:p w14:paraId="69A283B5" w14:textId="77777777" w:rsidR="00C061EC" w:rsidRDefault="00C061EC">
      <w:pPr>
        <w:keepNext/>
        <w:ind w:firstLine="720"/>
        <w:jc w:val="both"/>
      </w:pPr>
    </w:p>
    <w:p w14:paraId="1AA395B1" w14:textId="77777777" w:rsidR="00C061EC" w:rsidRDefault="00000000">
      <w:pPr>
        <w:keepNext/>
        <w:ind w:firstLine="720"/>
        <w:jc w:val="both"/>
      </w:pPr>
      <w:r>
        <w:t>VII) Atividades Chave</w:t>
      </w:r>
    </w:p>
    <w:p w14:paraId="10B2601A" w14:textId="77777777" w:rsidR="00C061EC" w:rsidRDefault="00000000">
      <w:pPr>
        <w:keepNext/>
        <w:ind w:firstLine="720"/>
        <w:jc w:val="both"/>
      </w:pPr>
      <w:r>
        <w:t>O que devemos saber e fazer?</w:t>
      </w:r>
    </w:p>
    <w:p w14:paraId="261D6CC9" w14:textId="77777777" w:rsidR="00C061EC" w:rsidRDefault="00C061EC">
      <w:pPr>
        <w:keepNext/>
        <w:ind w:firstLine="720"/>
        <w:jc w:val="both"/>
      </w:pPr>
    </w:p>
    <w:p w14:paraId="51E31C5B" w14:textId="77777777" w:rsidR="00C061EC" w:rsidRDefault="00000000">
      <w:pPr>
        <w:keepNext/>
        <w:jc w:val="both"/>
      </w:pPr>
      <w:r>
        <w:tab/>
        <w:t>VIII) Parcerias Chave</w:t>
      </w:r>
    </w:p>
    <w:p w14:paraId="10C3B7E3" w14:textId="77777777" w:rsidR="00C061EC" w:rsidRDefault="00000000">
      <w:pPr>
        <w:keepNext/>
        <w:ind w:firstLine="720"/>
        <w:jc w:val="both"/>
      </w:pPr>
      <w:r>
        <w:t>Quem são nossos parceiros e provedores fundamentais?</w:t>
      </w:r>
    </w:p>
    <w:p w14:paraId="3F72375D" w14:textId="77777777" w:rsidR="00C061EC" w:rsidRDefault="00C061EC">
      <w:pPr>
        <w:keepNext/>
        <w:ind w:firstLine="720"/>
        <w:jc w:val="both"/>
      </w:pPr>
    </w:p>
    <w:p w14:paraId="1BC2B198" w14:textId="77777777" w:rsidR="00C061EC" w:rsidRDefault="00000000">
      <w:pPr>
        <w:keepNext/>
        <w:ind w:firstLine="720"/>
        <w:jc w:val="both"/>
      </w:pPr>
      <w:r>
        <w:t>IX) Custos</w:t>
      </w:r>
    </w:p>
    <w:p w14:paraId="1723E0A6" w14:textId="77777777" w:rsidR="00C061EC" w:rsidRDefault="00000000">
      <w:pPr>
        <w:keepNext/>
        <w:ind w:firstLine="720"/>
        <w:jc w:val="both"/>
      </w:pPr>
      <w:r>
        <w:t>Quais são os custos mais importantes do modelo de negócio (Recursos e</w:t>
      </w:r>
    </w:p>
    <w:p w14:paraId="566DFE45" w14:textId="77777777" w:rsidR="00C061EC" w:rsidRDefault="00000000">
      <w:pPr>
        <w:keepNext/>
        <w:ind w:firstLine="720"/>
        <w:jc w:val="both"/>
      </w:pPr>
      <w:r>
        <w:t>Atividades chaves)</w:t>
      </w:r>
    </w:p>
    <w:p w14:paraId="5AF798EB" w14:textId="77777777" w:rsidR="00E13080" w:rsidRDefault="00E13080">
      <w:pPr>
        <w:keepNext/>
        <w:ind w:firstLine="720"/>
        <w:jc w:val="both"/>
        <w:rPr>
          <w:b/>
        </w:rPr>
      </w:pPr>
    </w:p>
    <w:p w14:paraId="4044908B" w14:textId="77777777" w:rsidR="00E13080" w:rsidRDefault="00E13080">
      <w:pPr>
        <w:keepNext/>
        <w:ind w:firstLine="720"/>
        <w:jc w:val="both"/>
        <w:rPr>
          <w:b/>
        </w:rPr>
      </w:pPr>
    </w:p>
    <w:p w14:paraId="54C07F39" w14:textId="7814D4D6" w:rsidR="00C061EC" w:rsidRDefault="00000000">
      <w:pPr>
        <w:keepNext/>
        <w:ind w:firstLine="720"/>
        <w:jc w:val="both"/>
        <w:rPr>
          <w:b/>
        </w:rPr>
      </w:pPr>
      <w:r>
        <w:rPr>
          <w:b/>
        </w:rPr>
        <w:lastRenderedPageBreak/>
        <w:t>ANEXO III - Ficha de avaliação de projeto candidato ao Hotel Tecnológico</w:t>
      </w:r>
    </w:p>
    <w:tbl>
      <w:tblPr>
        <w:tblStyle w:val="a1"/>
        <w:tblW w:w="936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4681"/>
      </w:tblGrid>
      <w:tr w:rsidR="00C061EC" w14:paraId="2A2394A4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7DD8598" w14:textId="77777777" w:rsidR="00C061EC" w:rsidRDefault="00000000">
            <w:pPr>
              <w:keepNext/>
              <w:jc w:val="both"/>
            </w:pPr>
            <w:r>
              <w:t>Membro da Banca: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85B1AE6" w14:textId="77777777" w:rsidR="00C061EC" w:rsidRDefault="00000000">
            <w:pPr>
              <w:keepNext/>
              <w:jc w:val="both"/>
            </w:pPr>
            <w:r>
              <w:t>Data:</w:t>
            </w:r>
          </w:p>
        </w:tc>
      </w:tr>
      <w:tr w:rsidR="00C061EC" w14:paraId="48E36C67" w14:textId="77777777">
        <w:tc>
          <w:tcPr>
            <w:tcW w:w="93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20A1C10" w14:textId="77777777" w:rsidR="00C061EC" w:rsidRDefault="00000000">
            <w:pPr>
              <w:keepNext/>
              <w:jc w:val="both"/>
            </w:pPr>
            <w:r>
              <w:t>Projeto:</w:t>
            </w:r>
          </w:p>
        </w:tc>
      </w:tr>
      <w:tr w:rsidR="00C061EC" w14:paraId="5A3780E6" w14:textId="77777777">
        <w:tc>
          <w:tcPr>
            <w:tcW w:w="93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7C2760C" w14:textId="77777777" w:rsidR="00C061EC" w:rsidRDefault="00000000">
            <w:pPr>
              <w:keepNext/>
              <w:jc w:val="both"/>
            </w:pPr>
            <w:r>
              <w:t>Classificação da Área:</w:t>
            </w:r>
          </w:p>
        </w:tc>
      </w:tr>
    </w:tbl>
    <w:p w14:paraId="0AAE072B" w14:textId="76F6E0A3" w:rsidR="00E13080" w:rsidRDefault="00E13080" w:rsidP="00E13080"/>
    <w:tbl>
      <w:tblPr>
        <w:tblStyle w:val="a2"/>
        <w:tblW w:w="9348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1695"/>
        <w:gridCol w:w="1065"/>
        <w:gridCol w:w="1440"/>
        <w:gridCol w:w="1802"/>
        <w:gridCol w:w="1081"/>
      </w:tblGrid>
      <w:tr w:rsidR="00C061EC" w14:paraId="03ED4C57" w14:textId="77777777">
        <w:trPr>
          <w:trHeight w:val="54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4F7CCBA" w14:textId="77777777" w:rsidR="00C061EC" w:rsidRDefault="00C061EC">
            <w:pPr>
              <w:keepNext/>
              <w:jc w:val="both"/>
            </w:pPr>
          </w:p>
        </w:tc>
        <w:tc>
          <w:tcPr>
            <w:tcW w:w="6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175DFAD" w14:textId="77777777" w:rsidR="00C061EC" w:rsidRDefault="00000000">
            <w:pPr>
              <w:keepNext/>
              <w:jc w:val="center"/>
            </w:pPr>
            <w:r>
              <w:t>CRITÉRIOS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212BD19" w14:textId="77777777" w:rsidR="00C061EC" w:rsidRDefault="00000000">
            <w:pPr>
              <w:keepNext/>
              <w:jc w:val="both"/>
            </w:pPr>
            <w:r>
              <w:t>PONTOS</w:t>
            </w:r>
          </w:p>
        </w:tc>
      </w:tr>
      <w:tr w:rsidR="00C061EC" w14:paraId="55F5C039" w14:textId="77777777"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1965A6E" w14:textId="77777777" w:rsidR="00C061EC" w:rsidRDefault="00000000">
            <w:pPr>
              <w:keepNext/>
              <w:jc w:val="both"/>
            </w:pPr>
            <w:r>
              <w:t>Modelo de negócio e Mercado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01809F9" w14:textId="77777777" w:rsidR="00C061EC" w:rsidRDefault="00000000">
            <w:pPr>
              <w:keepNext/>
              <w:jc w:val="both"/>
            </w:pPr>
            <w:r>
              <w:t>Segmento de Mercado</w:t>
            </w:r>
          </w:p>
          <w:p w14:paraId="75437164" w14:textId="77777777" w:rsidR="00C061EC" w:rsidRDefault="00000000">
            <w:pPr>
              <w:keepNext/>
              <w:jc w:val="both"/>
            </w:pPr>
            <w:r>
              <w:t>(até 10 pontos)</w:t>
            </w:r>
          </w:p>
        </w:tc>
        <w:tc>
          <w:tcPr>
            <w:tcW w:w="4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76204A9" w14:textId="77777777" w:rsidR="00C061EC" w:rsidRDefault="00000000">
            <w:pPr>
              <w:keepNext/>
              <w:jc w:val="both"/>
            </w:pPr>
            <w:r>
              <w:t>-Foi definido nicho de clientes?</w:t>
            </w:r>
          </w:p>
          <w:p w14:paraId="4659A0A2" w14:textId="77777777" w:rsidR="00C061EC" w:rsidRDefault="00000000">
            <w:pPr>
              <w:keepNext/>
              <w:jc w:val="both"/>
            </w:pPr>
            <w:r>
              <w:t>-Foi apresentado clientes dispostos a</w:t>
            </w:r>
          </w:p>
          <w:p w14:paraId="77744D80" w14:textId="77777777" w:rsidR="00C061EC" w:rsidRDefault="00000000">
            <w:pPr>
              <w:keepNext/>
              <w:jc w:val="both"/>
            </w:pPr>
            <w:r>
              <w:t>pagar pelo produto/serviço?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3CE21DC" w14:textId="77777777" w:rsidR="00C061EC" w:rsidRDefault="00C061EC">
            <w:pPr>
              <w:keepNext/>
              <w:jc w:val="both"/>
            </w:pPr>
          </w:p>
        </w:tc>
      </w:tr>
      <w:tr w:rsidR="00C061EC" w14:paraId="65999E92" w14:textId="77777777"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FDC399A" w14:textId="77777777" w:rsidR="00C061EC" w:rsidRDefault="00C061EC">
            <w:pPr>
              <w:keepNext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E9A9C31" w14:textId="77777777" w:rsidR="00C061EC" w:rsidRDefault="00000000">
            <w:pPr>
              <w:keepNext/>
              <w:jc w:val="both"/>
            </w:pPr>
            <w:r>
              <w:t xml:space="preserve">Proposta de Valor </w:t>
            </w:r>
          </w:p>
          <w:p w14:paraId="1C66D613" w14:textId="77777777" w:rsidR="00C061EC" w:rsidRDefault="00000000">
            <w:pPr>
              <w:keepNext/>
              <w:jc w:val="both"/>
            </w:pPr>
            <w:r>
              <w:t>(até 15 pontos)</w:t>
            </w:r>
          </w:p>
        </w:tc>
        <w:tc>
          <w:tcPr>
            <w:tcW w:w="4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02F5B50" w14:textId="77777777" w:rsidR="00C061EC" w:rsidRDefault="00000000">
            <w:pPr>
              <w:keepNext/>
              <w:jc w:val="both"/>
            </w:pPr>
            <w:r>
              <w:t>-Comunicou de maneira clara e objetiva a</w:t>
            </w:r>
          </w:p>
          <w:p w14:paraId="23CEDFAF" w14:textId="77777777" w:rsidR="00C061EC" w:rsidRDefault="00000000">
            <w:pPr>
              <w:keepNext/>
              <w:jc w:val="both"/>
            </w:pPr>
            <w:r>
              <w:t>inovação?</w:t>
            </w:r>
          </w:p>
          <w:p w14:paraId="52680B53" w14:textId="77777777" w:rsidR="00C061EC" w:rsidRDefault="00000000">
            <w:pPr>
              <w:keepNext/>
              <w:jc w:val="both"/>
            </w:pPr>
            <w:r>
              <w:t>-Foi apresentado os benefícios que o produto/serviço irá entregar para os clientes?</w:t>
            </w:r>
          </w:p>
          <w:p w14:paraId="7C874551" w14:textId="77777777" w:rsidR="00C061EC" w:rsidRDefault="00000000">
            <w:pPr>
              <w:keepNext/>
              <w:jc w:val="both"/>
            </w:pPr>
            <w:r>
              <w:t>- Houve sinergia entre proposta de valor e</w:t>
            </w:r>
          </w:p>
          <w:p w14:paraId="6C7B3048" w14:textId="77777777" w:rsidR="00C061EC" w:rsidRDefault="00000000">
            <w:pPr>
              <w:keepNext/>
              <w:jc w:val="both"/>
            </w:pPr>
            <w:r>
              <w:t>segmento de clientes?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CF81DBC" w14:textId="77777777" w:rsidR="00C061EC" w:rsidRDefault="00C061EC">
            <w:pPr>
              <w:keepNext/>
              <w:jc w:val="both"/>
            </w:pPr>
          </w:p>
        </w:tc>
      </w:tr>
      <w:tr w:rsidR="00C061EC" w14:paraId="5896D875" w14:textId="77777777"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16528BF" w14:textId="77777777" w:rsidR="00C061EC" w:rsidRDefault="00C061EC">
            <w:pPr>
              <w:keepNext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0D8FBD5" w14:textId="77777777" w:rsidR="00C061EC" w:rsidRDefault="00000000">
            <w:pPr>
              <w:keepNext/>
              <w:jc w:val="both"/>
            </w:pPr>
            <w:r>
              <w:t>Canais de relacionamento</w:t>
            </w:r>
          </w:p>
          <w:p w14:paraId="0F41E90F" w14:textId="77777777" w:rsidR="00C061EC" w:rsidRDefault="00000000">
            <w:pPr>
              <w:keepNext/>
              <w:jc w:val="both"/>
            </w:pPr>
            <w:r>
              <w:t>(até 10 pontos)</w:t>
            </w:r>
          </w:p>
        </w:tc>
        <w:tc>
          <w:tcPr>
            <w:tcW w:w="4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E968D48" w14:textId="77777777" w:rsidR="00C061EC" w:rsidRDefault="00000000">
            <w:pPr>
              <w:keepNext/>
              <w:jc w:val="both"/>
            </w:pPr>
            <w:r>
              <w:t>- Foram apresentados quais canais serão</w:t>
            </w:r>
          </w:p>
          <w:p w14:paraId="20B70323" w14:textId="77777777" w:rsidR="00C061EC" w:rsidRDefault="00000000">
            <w:pPr>
              <w:keepNext/>
              <w:jc w:val="both"/>
            </w:pPr>
            <w:r>
              <w:t>utilizados para a comunicação, vendas e</w:t>
            </w:r>
          </w:p>
          <w:p w14:paraId="2800127C" w14:textId="77777777" w:rsidR="00C061EC" w:rsidRDefault="00000000">
            <w:pPr>
              <w:keepNext/>
              <w:jc w:val="both"/>
            </w:pPr>
            <w:r>
              <w:t>distribuição?</w:t>
            </w:r>
          </w:p>
          <w:p w14:paraId="25D1DE70" w14:textId="77777777" w:rsidR="00C061EC" w:rsidRDefault="00000000">
            <w:pPr>
              <w:keepNext/>
              <w:jc w:val="both"/>
            </w:pPr>
            <w:r>
              <w:t>- O canal apresentado é eficiente para o</w:t>
            </w:r>
          </w:p>
          <w:p w14:paraId="7F4F3BC9" w14:textId="77777777" w:rsidR="00C061EC" w:rsidRDefault="00000000">
            <w:pPr>
              <w:keepNext/>
              <w:jc w:val="both"/>
            </w:pPr>
            <w:r>
              <w:t>segmento de clientes escolhido?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DB58AB4" w14:textId="77777777" w:rsidR="00C061EC" w:rsidRDefault="00C061EC">
            <w:pPr>
              <w:keepNext/>
              <w:jc w:val="both"/>
            </w:pPr>
          </w:p>
        </w:tc>
      </w:tr>
      <w:tr w:rsidR="00C061EC" w14:paraId="67263B4B" w14:textId="77777777"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DFADBC5" w14:textId="77777777" w:rsidR="00C061EC" w:rsidRDefault="00C061EC">
            <w:pPr>
              <w:keepNext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BCDD130" w14:textId="77777777" w:rsidR="00C061EC" w:rsidRDefault="00000000">
            <w:pPr>
              <w:keepNext/>
              <w:jc w:val="both"/>
            </w:pPr>
            <w:r>
              <w:t>Fonte de renda e Estrutura de Custos</w:t>
            </w:r>
          </w:p>
          <w:p w14:paraId="71DECFE3" w14:textId="77777777" w:rsidR="00C061EC" w:rsidRDefault="00000000">
            <w:pPr>
              <w:keepNext/>
              <w:jc w:val="both"/>
            </w:pPr>
            <w:r>
              <w:t>(até 10 pontos)</w:t>
            </w:r>
          </w:p>
        </w:tc>
        <w:tc>
          <w:tcPr>
            <w:tcW w:w="4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BDA332D" w14:textId="77777777" w:rsidR="00C061EC" w:rsidRDefault="00000000">
            <w:pPr>
              <w:keepNext/>
              <w:jc w:val="both"/>
            </w:pPr>
            <w:r>
              <w:t>Foi apresentado como o cliente pagará</w:t>
            </w:r>
          </w:p>
          <w:p w14:paraId="4CE9F4A0" w14:textId="77777777" w:rsidR="00C061EC" w:rsidRDefault="00000000">
            <w:pPr>
              <w:keepNext/>
              <w:jc w:val="both"/>
            </w:pPr>
            <w:r>
              <w:t>pela proposta de valor?</w:t>
            </w:r>
          </w:p>
          <w:p w14:paraId="465A8F91" w14:textId="77777777" w:rsidR="00C061EC" w:rsidRDefault="00000000">
            <w:pPr>
              <w:keepNext/>
              <w:jc w:val="both"/>
            </w:pPr>
            <w:r>
              <w:t>- Foram apresentados os principais</w:t>
            </w:r>
          </w:p>
          <w:p w14:paraId="1B4287AB" w14:textId="77777777" w:rsidR="00C061EC" w:rsidRDefault="00000000">
            <w:pPr>
              <w:keepNext/>
              <w:jc w:val="both"/>
            </w:pPr>
            <w:r>
              <w:t>custos?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25B645D" w14:textId="77777777" w:rsidR="00C061EC" w:rsidRDefault="00C061EC">
            <w:pPr>
              <w:keepNext/>
              <w:jc w:val="both"/>
            </w:pPr>
          </w:p>
        </w:tc>
      </w:tr>
      <w:tr w:rsidR="00C061EC" w14:paraId="71B7EB54" w14:textId="77777777">
        <w:trPr>
          <w:trHeight w:val="2070"/>
        </w:trPr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0BDA196" w14:textId="77777777" w:rsidR="00C061EC" w:rsidRDefault="00000000">
            <w:pPr>
              <w:keepNext/>
              <w:jc w:val="center"/>
            </w:pPr>
            <w:r>
              <w:t>Equipe e apresentação/ Perfil empreendedor/ Equipe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5ECBC34" w14:textId="77777777" w:rsidR="00C061EC" w:rsidRDefault="00000000">
            <w:pPr>
              <w:keepNext/>
              <w:jc w:val="both"/>
            </w:pPr>
            <w:r>
              <w:t>Formação da Equipe</w:t>
            </w:r>
          </w:p>
          <w:p w14:paraId="25FCE006" w14:textId="77777777" w:rsidR="00C061EC" w:rsidRDefault="00000000">
            <w:pPr>
              <w:keepNext/>
              <w:jc w:val="both"/>
            </w:pPr>
            <w:r>
              <w:t>(até 5 pontos)</w:t>
            </w:r>
          </w:p>
        </w:tc>
        <w:tc>
          <w:tcPr>
            <w:tcW w:w="4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12B0471" w14:textId="77777777" w:rsidR="00C061EC" w:rsidRDefault="00000000">
            <w:pPr>
              <w:keepNext/>
              <w:jc w:val="both"/>
            </w:pPr>
            <w:r>
              <w:t>-Apresentou-se de maneira clara?</w:t>
            </w:r>
          </w:p>
          <w:p w14:paraId="1A566115" w14:textId="77777777" w:rsidR="00C061EC" w:rsidRDefault="00000000">
            <w:pPr>
              <w:keepNext/>
              <w:jc w:val="both"/>
            </w:pPr>
            <w:r>
              <w:t>-Informou o nome da empresa e dos</w:t>
            </w:r>
          </w:p>
          <w:p w14:paraId="7ED72A2F" w14:textId="77777777" w:rsidR="00C061EC" w:rsidRDefault="00000000">
            <w:pPr>
              <w:keepNext/>
              <w:jc w:val="both"/>
            </w:pPr>
            <w:r>
              <w:t>demais integrantes?</w:t>
            </w:r>
          </w:p>
          <w:p w14:paraId="1F7A38D3" w14:textId="77777777" w:rsidR="00C061EC" w:rsidRDefault="00000000">
            <w:pPr>
              <w:keepNext/>
              <w:jc w:val="both"/>
            </w:pPr>
            <w:r>
              <w:t>-Informou seu papel ou posição na</w:t>
            </w:r>
          </w:p>
          <w:p w14:paraId="2EE2B1EC" w14:textId="77777777" w:rsidR="00C061EC" w:rsidRDefault="00000000">
            <w:pPr>
              <w:keepNext/>
              <w:jc w:val="both"/>
            </w:pPr>
            <w:r>
              <w:t>empresa?</w:t>
            </w:r>
          </w:p>
          <w:p w14:paraId="49D07836" w14:textId="77777777" w:rsidR="00C061EC" w:rsidRDefault="00000000">
            <w:pPr>
              <w:keepNext/>
              <w:jc w:val="both"/>
            </w:pPr>
            <w:r>
              <w:t>-A formação técnica da equipe está adequada ao projeto?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DA08269" w14:textId="77777777" w:rsidR="00C061EC" w:rsidRDefault="00C061EC">
            <w:pPr>
              <w:keepNext/>
              <w:jc w:val="both"/>
            </w:pPr>
          </w:p>
        </w:tc>
      </w:tr>
      <w:tr w:rsidR="00C061EC" w14:paraId="00E5E79B" w14:textId="77777777">
        <w:trPr>
          <w:trHeight w:val="1120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7CBF904" w14:textId="77777777" w:rsidR="00C061EC" w:rsidRDefault="00C061EC">
            <w:pPr>
              <w:keepNext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71CDFE7" w14:textId="77777777" w:rsidR="00C061EC" w:rsidRDefault="00000000">
            <w:pPr>
              <w:keepNext/>
              <w:jc w:val="both"/>
            </w:pPr>
            <w:r>
              <w:t>Confiança, Voz / Discurso e Linguagem corporal (até 5 pontos)</w:t>
            </w:r>
          </w:p>
        </w:tc>
        <w:tc>
          <w:tcPr>
            <w:tcW w:w="4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9C66568" w14:textId="77777777" w:rsidR="00C061EC" w:rsidRDefault="00000000">
            <w:pPr>
              <w:keepNext/>
              <w:jc w:val="both"/>
            </w:pPr>
            <w:r>
              <w:t>- Apresentou espontaneidade, naturalidade e engajamento?</w:t>
            </w:r>
          </w:p>
          <w:p w14:paraId="6B2CFB01" w14:textId="77777777" w:rsidR="00C061EC" w:rsidRDefault="00000000">
            <w:pPr>
              <w:keepNext/>
              <w:jc w:val="both"/>
            </w:pPr>
            <w:r>
              <w:t>- Demonstrou entusiasmo, preparação e confiança, clareza no discurso?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7A6465B" w14:textId="77777777" w:rsidR="00C061EC" w:rsidRDefault="00C061EC">
            <w:pPr>
              <w:keepNext/>
              <w:jc w:val="both"/>
            </w:pPr>
          </w:p>
        </w:tc>
      </w:tr>
      <w:tr w:rsidR="00C061EC" w14:paraId="42BCD546" w14:textId="77777777">
        <w:trPr>
          <w:trHeight w:val="1620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EF2D0EC" w14:textId="77777777" w:rsidR="00C061EC" w:rsidRDefault="00C061EC">
            <w:pPr>
              <w:keepNext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4459646" w14:textId="77777777" w:rsidR="00C061EC" w:rsidRDefault="00000000">
            <w:pPr>
              <w:keepNext/>
              <w:jc w:val="both"/>
            </w:pPr>
            <w:r>
              <w:t>Qualidade da</w:t>
            </w:r>
          </w:p>
          <w:p w14:paraId="4CA2C4AC" w14:textId="77777777" w:rsidR="00C061EC" w:rsidRDefault="00000000">
            <w:pPr>
              <w:keepNext/>
              <w:jc w:val="both"/>
            </w:pPr>
            <w:r>
              <w:t>apresentação</w:t>
            </w:r>
          </w:p>
          <w:p w14:paraId="1B5FD663" w14:textId="77777777" w:rsidR="00C061EC" w:rsidRDefault="00000000">
            <w:pPr>
              <w:keepNext/>
              <w:jc w:val="both"/>
            </w:pPr>
            <w:r>
              <w:t>(até 5 pontos)</w:t>
            </w:r>
          </w:p>
        </w:tc>
        <w:tc>
          <w:tcPr>
            <w:tcW w:w="4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6B0524E" w14:textId="77777777" w:rsidR="00C061EC" w:rsidRDefault="00000000">
            <w:pPr>
              <w:keepNext/>
              <w:jc w:val="both"/>
            </w:pPr>
            <w:r>
              <w:t>- Respeitou o tempo designado para realizar a apresentação?</w:t>
            </w:r>
          </w:p>
          <w:p w14:paraId="755258F8" w14:textId="77777777" w:rsidR="00C061EC" w:rsidRDefault="00000000">
            <w:pPr>
              <w:keepNext/>
              <w:jc w:val="both"/>
            </w:pPr>
            <w:r>
              <w:t>- Demonstrou segurança como orador, didática, uso dos recursos disponíveis, projeção, quadro,</w:t>
            </w:r>
          </w:p>
          <w:p w14:paraId="732C0BBD" w14:textId="77777777" w:rsidR="00C061EC" w:rsidRDefault="00000000">
            <w:pPr>
              <w:keepNext/>
              <w:jc w:val="both"/>
            </w:pPr>
            <w:proofErr w:type="spellStart"/>
            <w:r>
              <w:t>etc</w:t>
            </w:r>
            <w:proofErr w:type="spellEnd"/>
            <w:r>
              <w:t>?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BCB565B" w14:textId="77777777" w:rsidR="00C061EC" w:rsidRDefault="00C061EC">
            <w:pPr>
              <w:keepNext/>
              <w:jc w:val="both"/>
            </w:pPr>
          </w:p>
        </w:tc>
      </w:tr>
      <w:tr w:rsidR="00C061EC" w14:paraId="0ABB015D" w14:textId="77777777">
        <w:trPr>
          <w:trHeight w:val="1260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14EADC7" w14:textId="77777777" w:rsidR="00C061EC" w:rsidRDefault="00000000">
            <w:pPr>
              <w:keepNext/>
              <w:jc w:val="center"/>
            </w:pPr>
            <w:r>
              <w:t>Viabilidade, Sustentabilidade e Inovação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26D92D9" w14:textId="77777777" w:rsidR="00C061EC" w:rsidRDefault="00000000">
            <w:pPr>
              <w:keepNext/>
              <w:jc w:val="both"/>
            </w:pPr>
            <w:r>
              <w:t>Viabilidade técnica</w:t>
            </w:r>
          </w:p>
          <w:p w14:paraId="60A7435B" w14:textId="77777777" w:rsidR="00C061EC" w:rsidRDefault="00000000">
            <w:pPr>
              <w:keepNext/>
              <w:jc w:val="both"/>
            </w:pPr>
            <w:r>
              <w:t>(até 5 pontos)</w:t>
            </w:r>
          </w:p>
        </w:tc>
        <w:tc>
          <w:tcPr>
            <w:tcW w:w="4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BCFE090" w14:textId="77777777" w:rsidR="00C061EC" w:rsidRDefault="00000000">
            <w:pPr>
              <w:keepNext/>
              <w:jc w:val="both"/>
            </w:pPr>
            <w:r>
              <w:t>- A equipe demonstrou ter conhecimento técnico para viabilizar o projeto?</w:t>
            </w:r>
          </w:p>
          <w:p w14:paraId="40E6BA5F" w14:textId="77777777" w:rsidR="00C061EC" w:rsidRDefault="00000000">
            <w:pPr>
              <w:keepNext/>
              <w:jc w:val="both"/>
            </w:pPr>
            <w:r>
              <w:t xml:space="preserve">- O projeto apresentado possui afinidade com as áreas desenvolvidas pelo IFSC - </w:t>
            </w:r>
            <w:proofErr w:type="spellStart"/>
            <w:r>
              <w:t>Câmpus</w:t>
            </w:r>
            <w:proofErr w:type="spellEnd"/>
            <w:r>
              <w:t xml:space="preserve"> Garopaba?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E88A1FB" w14:textId="77777777" w:rsidR="00C061EC" w:rsidRDefault="00C061EC">
            <w:pPr>
              <w:keepNext/>
              <w:jc w:val="both"/>
            </w:pPr>
          </w:p>
        </w:tc>
      </w:tr>
      <w:tr w:rsidR="00C061EC" w14:paraId="3740C123" w14:textId="77777777">
        <w:trPr>
          <w:trHeight w:val="151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33004E8" w14:textId="77777777" w:rsidR="00C061EC" w:rsidRDefault="00C061EC">
            <w:pPr>
              <w:keepNext/>
              <w:spacing w:line="240" w:lineRule="auto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43913FF" w14:textId="77777777" w:rsidR="00C061EC" w:rsidRDefault="00000000">
            <w:pPr>
              <w:keepNext/>
              <w:jc w:val="both"/>
            </w:pPr>
            <w:r>
              <w:t>Viabilidade econômica</w:t>
            </w:r>
          </w:p>
          <w:p w14:paraId="3CC0DDB3" w14:textId="77777777" w:rsidR="00C061EC" w:rsidRDefault="00000000">
            <w:pPr>
              <w:keepNext/>
              <w:jc w:val="both"/>
            </w:pPr>
            <w:r>
              <w:t>(até 10 pontos)</w:t>
            </w:r>
          </w:p>
        </w:tc>
        <w:tc>
          <w:tcPr>
            <w:tcW w:w="4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E06017B" w14:textId="77777777" w:rsidR="00C061EC" w:rsidRDefault="00000000">
            <w:pPr>
              <w:keepNext/>
              <w:jc w:val="both"/>
            </w:pPr>
            <w:r>
              <w:t>-A provável remuneração do capital investido pareceu atrativa?</w:t>
            </w:r>
          </w:p>
          <w:p w14:paraId="5773A346" w14:textId="77777777" w:rsidR="00C061EC" w:rsidRDefault="00000000">
            <w:pPr>
              <w:keepNext/>
              <w:jc w:val="both"/>
            </w:pPr>
            <w:r>
              <w:t>-O volume de recursos necessários é factível com o ambiente de negócios?</w:t>
            </w:r>
          </w:p>
          <w:p w14:paraId="0A4B9B3C" w14:textId="77777777" w:rsidR="00C061EC" w:rsidRDefault="00000000">
            <w:pPr>
              <w:keepNext/>
              <w:jc w:val="both"/>
            </w:pPr>
            <w:r>
              <w:t>- O projeto tem potencial de captação de recursos?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18F085E" w14:textId="77777777" w:rsidR="00C061EC" w:rsidRDefault="00C061EC">
            <w:pPr>
              <w:keepNext/>
              <w:jc w:val="both"/>
            </w:pPr>
          </w:p>
        </w:tc>
      </w:tr>
      <w:tr w:rsidR="00C061EC" w14:paraId="0AC94629" w14:textId="77777777">
        <w:trPr>
          <w:trHeight w:val="192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A3E1E07" w14:textId="77777777" w:rsidR="00C061EC" w:rsidRDefault="00C061EC">
            <w:pPr>
              <w:keepNext/>
              <w:spacing w:line="240" w:lineRule="auto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C12C2DE" w14:textId="77777777" w:rsidR="00C061EC" w:rsidRDefault="00000000">
            <w:pPr>
              <w:keepNext/>
              <w:jc w:val="both"/>
            </w:pPr>
            <w:r>
              <w:t>Potencial de inovação</w:t>
            </w:r>
          </w:p>
          <w:p w14:paraId="06CA8DB4" w14:textId="77777777" w:rsidR="00C061EC" w:rsidRDefault="00000000">
            <w:pPr>
              <w:keepNext/>
              <w:jc w:val="both"/>
            </w:pPr>
            <w:r>
              <w:t>(até 15 pontos)</w:t>
            </w:r>
          </w:p>
        </w:tc>
        <w:tc>
          <w:tcPr>
            <w:tcW w:w="4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3AAD7B5" w14:textId="77777777" w:rsidR="00C061EC" w:rsidRDefault="00000000">
            <w:pPr>
              <w:keepNext/>
              <w:jc w:val="both"/>
            </w:pPr>
            <w:r>
              <w:t>-Apresentou potencial claro de inovação do</w:t>
            </w:r>
          </w:p>
          <w:p w14:paraId="6C21FFC3" w14:textId="77777777" w:rsidR="00C061EC" w:rsidRDefault="00000000">
            <w:pPr>
              <w:keepNext/>
              <w:jc w:val="both"/>
            </w:pPr>
            <w:r>
              <w:t>Produto e processo?</w:t>
            </w:r>
          </w:p>
          <w:p w14:paraId="6F5DC0D7" w14:textId="77777777" w:rsidR="00C061EC" w:rsidRDefault="00000000">
            <w:pPr>
              <w:keepNext/>
              <w:jc w:val="both"/>
            </w:pPr>
            <w:r>
              <w:t>- Demonstrou criatividade, inventividade, quebra de modelos ou paradigmas já existentes?</w:t>
            </w:r>
          </w:p>
          <w:p w14:paraId="7ABBF29C" w14:textId="77777777" w:rsidR="00C061EC" w:rsidRDefault="00000000">
            <w:pPr>
              <w:keepNext/>
              <w:jc w:val="both"/>
            </w:pPr>
            <w:r>
              <w:t>- Apresentou potencial para aumento escala?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7574A47" w14:textId="77777777" w:rsidR="00C061EC" w:rsidRDefault="00C061EC">
            <w:pPr>
              <w:keepNext/>
              <w:jc w:val="both"/>
            </w:pPr>
          </w:p>
        </w:tc>
      </w:tr>
      <w:tr w:rsidR="00C061EC" w14:paraId="364F99CB" w14:textId="77777777">
        <w:trPr>
          <w:trHeight w:val="112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695477E" w14:textId="77777777" w:rsidR="00C061EC" w:rsidRDefault="00C061EC">
            <w:pPr>
              <w:keepNext/>
              <w:spacing w:line="240" w:lineRule="auto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7E49A3F" w14:textId="77777777" w:rsidR="00C061EC" w:rsidRDefault="00000000">
            <w:pPr>
              <w:keepNext/>
              <w:jc w:val="both"/>
            </w:pPr>
            <w:r>
              <w:t>Potencial de Sustentabilidade (até 10 pontos)</w:t>
            </w:r>
          </w:p>
        </w:tc>
        <w:tc>
          <w:tcPr>
            <w:tcW w:w="4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7FE24D2" w14:textId="77777777" w:rsidR="00C061EC" w:rsidRDefault="00000000">
            <w:pPr>
              <w:keepNext/>
              <w:jc w:val="both"/>
              <w:rPr>
                <w:highlight w:val="white"/>
              </w:rPr>
            </w:pPr>
            <w:r>
              <w:rPr>
                <w:highlight w:val="white"/>
              </w:rPr>
              <w:t>-Apresentou pelo menos um dos Objetivos do Desenvolvimento Sustentável - ODS?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BD78680" w14:textId="77777777" w:rsidR="00C061EC" w:rsidRDefault="00C061EC">
            <w:pPr>
              <w:keepNext/>
              <w:jc w:val="both"/>
            </w:pPr>
          </w:p>
        </w:tc>
      </w:tr>
      <w:tr w:rsidR="00C061EC" w14:paraId="4F36F01E" w14:textId="77777777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6CBCA8D" w14:textId="77777777" w:rsidR="00C061EC" w:rsidRDefault="00000000">
            <w:pPr>
              <w:keepNext/>
              <w:jc w:val="center"/>
            </w:pPr>
            <w:r>
              <w:t>Total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32659D6" w14:textId="77777777" w:rsidR="00C061EC" w:rsidRDefault="00000000">
            <w:pPr>
              <w:keepNext/>
              <w:jc w:val="both"/>
            </w:pPr>
            <w:r>
              <w:t>100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151660C" w14:textId="77777777" w:rsidR="00C061EC" w:rsidRDefault="00C061EC">
            <w:pPr>
              <w:keepNext/>
              <w:jc w:val="both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AC4A536" w14:textId="77777777" w:rsidR="00C061EC" w:rsidRDefault="00C061EC">
            <w:pPr>
              <w:keepNext/>
              <w:jc w:val="both"/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502F410" w14:textId="77777777" w:rsidR="00C061EC" w:rsidRDefault="00000000">
            <w:pPr>
              <w:keepNext/>
              <w:jc w:val="both"/>
            </w:pPr>
            <w:r>
              <w:t>Somatória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D59F5CA" w14:textId="77777777" w:rsidR="00C061EC" w:rsidRDefault="00C061EC">
            <w:pPr>
              <w:keepNext/>
              <w:jc w:val="both"/>
            </w:pPr>
          </w:p>
        </w:tc>
      </w:tr>
    </w:tbl>
    <w:p w14:paraId="09A68F69" w14:textId="77777777" w:rsidR="00C061EC" w:rsidRDefault="00C061EC">
      <w:pPr>
        <w:keepNext/>
        <w:jc w:val="both"/>
      </w:pPr>
    </w:p>
    <w:sectPr w:rsidR="00C061E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33F6C" w14:textId="77777777" w:rsidR="005403BE" w:rsidRDefault="005403BE">
      <w:pPr>
        <w:spacing w:line="240" w:lineRule="auto"/>
      </w:pPr>
      <w:r>
        <w:separator/>
      </w:r>
    </w:p>
  </w:endnote>
  <w:endnote w:type="continuationSeparator" w:id="0">
    <w:p w14:paraId="38D8B042" w14:textId="77777777" w:rsidR="005403BE" w:rsidRDefault="00540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11E0" w14:textId="77777777" w:rsidR="00C061EC" w:rsidRDefault="00000000">
    <w:pPr>
      <w:pBdr>
        <w:top w:val="single" w:sz="12" w:space="1" w:color="622423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Instituto Federal de Santa Catarina – </w:t>
    </w:r>
    <w:proofErr w:type="spellStart"/>
    <w:r>
      <w:rPr>
        <w:color w:val="000000"/>
        <w:sz w:val="18"/>
        <w:szCs w:val="18"/>
      </w:rPr>
      <w:t>Câmpus</w:t>
    </w:r>
    <w:proofErr w:type="spellEnd"/>
    <w:r>
      <w:rPr>
        <w:color w:val="000000"/>
        <w:sz w:val="18"/>
        <w:szCs w:val="18"/>
      </w:rPr>
      <w:t xml:space="preserve"> Garopaba Rua Maria Aparecida Barbosa, no 153 | Campo D'una | Garopaba/SC | CEP: 88.495000 www.garopaba.ifsc.edu.br | CNPJ 11.402.887/002104</w:t>
    </w:r>
  </w:p>
  <w:p w14:paraId="00A87287" w14:textId="77777777" w:rsidR="00C061EC" w:rsidRDefault="00000000">
    <w:pPr>
      <w:pBdr>
        <w:top w:val="single" w:sz="12" w:space="1" w:color="622423"/>
        <w:left w:val="nil"/>
        <w:bottom w:val="nil"/>
        <w:right w:val="nil"/>
        <w:between w:val="nil"/>
      </w:pBdr>
      <w:tabs>
        <w:tab w:val="right" w:pos="9360"/>
      </w:tabs>
      <w:spacing w:line="240" w:lineRule="auto"/>
      <w:rPr>
        <w:color w:val="000000"/>
      </w:rPr>
    </w:pPr>
    <w:r>
      <w:rPr>
        <w:color w:val="000000"/>
        <w:sz w:val="18"/>
        <w:szCs w:val="18"/>
      </w:rPr>
      <w:t xml:space="preserve"> </w:t>
    </w:r>
    <w:r>
      <w:rPr>
        <w:rFonts w:ascii="Cambria" w:eastAsia="Cambria" w:hAnsi="Cambria" w:cs="Cambria"/>
        <w:color w:val="000000"/>
      </w:rPr>
      <w:tab/>
      <w:t xml:space="preserve">Página </w:t>
    </w:r>
    <w:r>
      <w:rPr>
        <w:rFonts w:ascii="Cambria" w:eastAsia="Cambria" w:hAnsi="Cambria" w:cs="Cambria"/>
        <w:color w:val="000000"/>
      </w:rPr>
      <w:fldChar w:fldCharType="begin"/>
    </w:r>
    <w:r>
      <w:rPr>
        <w:rFonts w:ascii="Cambria" w:eastAsia="Cambria" w:hAnsi="Cambria" w:cs="Cambria"/>
        <w:color w:val="000000"/>
      </w:rPr>
      <w:instrText>PAGE</w:instrText>
    </w:r>
    <w:r>
      <w:rPr>
        <w:rFonts w:ascii="Cambria" w:eastAsia="Cambria" w:hAnsi="Cambria" w:cs="Cambria"/>
        <w:color w:val="000000"/>
      </w:rPr>
      <w:fldChar w:fldCharType="separate"/>
    </w:r>
    <w:r w:rsidR="00907B8D">
      <w:rPr>
        <w:rFonts w:ascii="Cambria" w:eastAsia="Cambria" w:hAnsi="Cambria" w:cs="Cambria"/>
        <w:noProof/>
        <w:color w:val="000000"/>
      </w:rPr>
      <w:t>1</w:t>
    </w:r>
    <w:r>
      <w:rPr>
        <w:rFonts w:ascii="Cambria" w:eastAsia="Cambria" w:hAnsi="Cambria" w:cs="Cambria"/>
        <w:color w:val="000000"/>
      </w:rPr>
      <w:fldChar w:fldCharType="end"/>
    </w:r>
  </w:p>
  <w:p w14:paraId="593E68B4" w14:textId="77777777" w:rsidR="00C061EC" w:rsidRDefault="00C06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07D9" w14:textId="77777777" w:rsidR="005403BE" w:rsidRDefault="005403BE">
      <w:pPr>
        <w:spacing w:line="240" w:lineRule="auto"/>
      </w:pPr>
      <w:r>
        <w:separator/>
      </w:r>
    </w:p>
  </w:footnote>
  <w:footnote w:type="continuationSeparator" w:id="0">
    <w:p w14:paraId="379E30BE" w14:textId="77777777" w:rsidR="005403BE" w:rsidRDefault="005403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B77A" w14:textId="77777777" w:rsidR="00C061EC" w:rsidRDefault="00000000">
    <w:pPr>
      <w:widowControl w:val="0"/>
      <w:spacing w:after="100"/>
      <w:jc w:val="center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45475635" wp14:editId="5CC31741">
          <wp:simplePos x="0" y="0"/>
          <wp:positionH relativeFrom="column">
            <wp:posOffset>-176529</wp:posOffset>
          </wp:positionH>
          <wp:positionV relativeFrom="paragraph">
            <wp:posOffset>0</wp:posOffset>
          </wp:positionV>
          <wp:extent cx="6120130" cy="663575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6F9045" w14:textId="77777777" w:rsidR="00C061EC" w:rsidRDefault="00C06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BE8"/>
    <w:multiLevelType w:val="multilevel"/>
    <w:tmpl w:val="3CD08C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F04764"/>
    <w:multiLevelType w:val="multilevel"/>
    <w:tmpl w:val="1DA49C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AA4AC0"/>
    <w:multiLevelType w:val="multilevel"/>
    <w:tmpl w:val="E7BEF0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F31D1E"/>
    <w:multiLevelType w:val="multilevel"/>
    <w:tmpl w:val="8E3C05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D71F47"/>
    <w:multiLevelType w:val="multilevel"/>
    <w:tmpl w:val="407670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AF4EA2"/>
    <w:multiLevelType w:val="multilevel"/>
    <w:tmpl w:val="B18E0F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679309969">
    <w:abstractNumId w:val="3"/>
  </w:num>
  <w:num w:numId="2" w16cid:durableId="1481575186">
    <w:abstractNumId w:val="5"/>
  </w:num>
  <w:num w:numId="3" w16cid:durableId="1333948112">
    <w:abstractNumId w:val="2"/>
  </w:num>
  <w:num w:numId="4" w16cid:durableId="1680429448">
    <w:abstractNumId w:val="0"/>
  </w:num>
  <w:num w:numId="5" w16cid:durableId="1754206252">
    <w:abstractNumId w:val="4"/>
  </w:num>
  <w:num w:numId="6" w16cid:durableId="102158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EC"/>
    <w:rsid w:val="00380C48"/>
    <w:rsid w:val="00433B2B"/>
    <w:rsid w:val="005403BE"/>
    <w:rsid w:val="00903B61"/>
    <w:rsid w:val="00907B8D"/>
    <w:rsid w:val="009A3566"/>
    <w:rsid w:val="00B05D81"/>
    <w:rsid w:val="00BE2638"/>
    <w:rsid w:val="00C061EC"/>
    <w:rsid w:val="00E13080"/>
    <w:rsid w:val="00E5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1960D"/>
  <w15:docId w15:val="{2EA42FED-7AF0-C944-A7D2-754914AF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-7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6/lei/l13243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otel.tecnologico.gpb@ifsc.edu.b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opaba.ifsc.edu.b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otel.tecnologico.gpb@ifsc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opaba.ifsc.edu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2299</Words>
  <Characters>12416</Characters>
  <Application>Microsoft Office Word</Application>
  <DocSecurity>0</DocSecurity>
  <Lines>103</Lines>
  <Paragraphs>29</Paragraphs>
  <ScaleCrop>false</ScaleCrop>
  <Company/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Rafaela Bürger</cp:lastModifiedBy>
  <cp:revision>10</cp:revision>
  <dcterms:created xsi:type="dcterms:W3CDTF">2022-07-22T22:09:00Z</dcterms:created>
  <dcterms:modified xsi:type="dcterms:W3CDTF">2022-07-22T22:16:00Z</dcterms:modified>
</cp:coreProperties>
</file>