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Bdr>
          <w:top w:color="92d050" w:space="4" w:sz="6" w:val="single"/>
          <w:left w:color="92d050" w:space="4" w:sz="6" w:val="single"/>
          <w:bottom w:color="92d050" w:space="0" w:sz="6" w:val="single"/>
          <w:right w:color="92d050" w:space="4" w:sz="6" w:val="single"/>
        </w:pBdr>
        <w:spacing w:after="360" w:before="360" w:line="288" w:lineRule="auto"/>
        <w:jc w:val="center"/>
        <w:rPr>
          <w:rFonts w:ascii="Trebuchet MS" w:cs="Trebuchet MS" w:eastAsia="Trebuchet MS" w:hAnsi="Trebuchet MS"/>
          <w:b w:val="1"/>
          <w:bCs w:val="1"/>
          <w:i w:val="1"/>
          <w:iCs w:val="1"/>
          <w:smallCaps w:val="1"/>
          <w:color w:val="35982a"/>
          <w:sz w:val="36"/>
          <w:szCs w:val="36"/>
        </w:rPr>
      </w:pPr>
      <w:bookmarkStart w:colFirst="0" w:colLast="0" w:name="_heading=h.4d34og8" w:id="0"/>
      <w:bookmarkEnd w:id="0"/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1"/>
          <w:iCs w:val="1"/>
          <w:smallCaps w:val="1"/>
          <w:color w:val="35982a"/>
          <w:sz w:val="36"/>
          <w:szCs w:val="36"/>
          <w:rtl w:val="0"/>
        </w:rPr>
        <w:t xml:space="preserve">ANEXO 2 - SOLICITAÇÃO DE PARTICIPAÇÃO / APRESENTAÇÃO DE TRABALHO EM EVENTO CIENTÍFICO OU TECNOLÓGICO</w:t>
      </w:r>
    </w:p>
    <w:tbl>
      <w:tblPr>
        <w:tblStyle w:val="Table1"/>
        <w:tblW w:w="8793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77"/>
        <w:gridCol w:w="1988"/>
        <w:gridCol w:w="3828"/>
        <w:tblGridChange w:id="0">
          <w:tblGrid>
            <w:gridCol w:w="2977"/>
            <w:gridCol w:w="1988"/>
            <w:gridCol w:w="3828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gridSpan w:val="3"/>
            <w:shd w:fill="bebebe" w:val="clear"/>
          </w:tcPr>
          <w:p w:rsidR="00000000" w:rsidDel="00000000" w:rsidP="00000000" w:rsidRDefault="00000000" w:rsidRPr="00000000" w14:paraId="00000002">
            <w:pPr>
              <w:widowControl w:val="0"/>
              <w:spacing w:before="67" w:lineRule="auto"/>
              <w:ind w:left="110" w:firstLine="0"/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  <w:rtl w:val="0"/>
              </w:rPr>
              <w:t xml:space="preserve">1. Identificação do servidor</w:t>
            </w:r>
          </w:p>
        </w:tc>
      </w:tr>
      <w:tr>
        <w:trPr>
          <w:cantSplit w:val="0"/>
          <w:trHeight w:val="385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widowControl w:val="0"/>
              <w:spacing w:before="65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Nome: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widowControl w:val="0"/>
              <w:spacing w:before="67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CPF: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B">
            <w:pPr>
              <w:widowControl w:val="0"/>
              <w:spacing w:before="8" w:lineRule="auto"/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Dados bancários do servidor:</w:t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spacing w:line="232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Banco: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spacing w:line="234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Agência:</w:t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spacing w:line="232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Conta corrente:</w:t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120" w:line="288" w:lineRule="auto"/>
        <w:jc w:val="center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88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2"/>
        <w:gridCol w:w="4536"/>
        <w:tblGridChange w:id="0">
          <w:tblGrid>
            <w:gridCol w:w="4252"/>
            <w:gridCol w:w="4536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gridSpan w:val="2"/>
            <w:shd w:fill="bebebe" w:val="clear"/>
          </w:tcPr>
          <w:p w:rsidR="00000000" w:rsidDel="00000000" w:rsidP="00000000" w:rsidRDefault="00000000" w:rsidRPr="00000000" w14:paraId="00000016">
            <w:pPr>
              <w:widowControl w:val="0"/>
              <w:spacing w:before="67" w:lineRule="auto"/>
              <w:ind w:left="110" w:firstLine="0"/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  <w:rtl w:val="0"/>
              </w:rPr>
              <w:t xml:space="preserve">2. Identificação do trabalho</w:t>
            </w:r>
          </w:p>
        </w:tc>
      </w:tr>
      <w:tr>
        <w:trPr>
          <w:cantSplit w:val="0"/>
          <w:trHeight w:val="385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widowControl w:val="0"/>
              <w:spacing w:before="65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Título do trabalho:</w:t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6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widowControl w:val="0"/>
              <w:spacing w:line="254" w:lineRule="auto"/>
              <w:ind w:left="110" w:right="284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Projeto de pesquisa relacionado: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widowControl w:val="0"/>
              <w:spacing w:line="254" w:lineRule="auto"/>
              <w:ind w:left="108" w:right="91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Edital do projeto de pesquisa relacionado: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120" w:line="288" w:lineRule="auto"/>
        <w:jc w:val="center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788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77"/>
        <w:gridCol w:w="1701"/>
        <w:gridCol w:w="662"/>
        <w:gridCol w:w="613"/>
        <w:gridCol w:w="1985"/>
        <w:gridCol w:w="850"/>
        <w:tblGridChange w:id="0">
          <w:tblGrid>
            <w:gridCol w:w="2977"/>
            <w:gridCol w:w="1701"/>
            <w:gridCol w:w="662"/>
            <w:gridCol w:w="613"/>
            <w:gridCol w:w="1985"/>
            <w:gridCol w:w="850"/>
          </w:tblGrid>
        </w:tblGridChange>
      </w:tblGrid>
      <w:tr>
        <w:trPr>
          <w:cantSplit w:val="0"/>
          <w:trHeight w:val="388" w:hRule="atLeast"/>
          <w:tblHeader w:val="0"/>
        </w:trPr>
        <w:tc>
          <w:tcPr>
            <w:gridSpan w:val="6"/>
            <w:shd w:fill="bebebe" w:val="clear"/>
          </w:tcPr>
          <w:p w:rsidR="00000000" w:rsidDel="00000000" w:rsidP="00000000" w:rsidRDefault="00000000" w:rsidRPr="00000000" w14:paraId="0000001F">
            <w:pPr>
              <w:widowControl w:val="0"/>
              <w:spacing w:before="67" w:lineRule="auto"/>
              <w:ind w:left="110" w:firstLine="0"/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  <w:rtl w:val="0"/>
              </w:rPr>
              <w:t xml:space="preserve">3. Identificação do evento</w:t>
            </w:r>
          </w:p>
        </w:tc>
      </w:tr>
      <w:tr>
        <w:trPr>
          <w:cantSplit w:val="0"/>
          <w:trHeight w:val="385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0"/>
              <w:spacing w:before="65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Nome do evento: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widowControl w:val="0"/>
              <w:spacing w:before="67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Descrição do evento: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widowControl w:val="0"/>
              <w:spacing w:before="65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Justificativa: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widowControl w:val="0"/>
              <w:spacing w:line="254" w:lineRule="auto"/>
              <w:ind w:left="110" w:right="614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Instituição organizadora do evento: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D">
            <w:pPr>
              <w:widowControl w:val="0"/>
              <w:spacing w:before="129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Formato do evento: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E">
            <w:pPr>
              <w:widowControl w:val="0"/>
              <w:spacing w:line="232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Presencial: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4">
            <w:pPr>
              <w:widowControl w:val="0"/>
              <w:spacing w:line="232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Não-presencial: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widowControl w:val="0"/>
              <w:spacing w:before="67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Página do evento: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widowControl w:val="0"/>
              <w:spacing w:before="65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Valor da taxa de inscrição: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5">
            <w:pPr>
              <w:widowControl w:val="0"/>
              <w:spacing w:before="4" w:lineRule="auto"/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Período do evento:</w:t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line="234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Data início: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line="234" w:lineRule="auto"/>
              <w:ind w:left="109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Horário início:</w:t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spacing w:before="125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Data término: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spacing w:line="252.00000000000003" w:lineRule="auto"/>
              <w:ind w:left="108" w:right="289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Horário término:</w:t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after="120" w:line="288" w:lineRule="auto"/>
        <w:jc w:val="center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788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8"/>
        <w:tblGridChange w:id="0">
          <w:tblGrid>
            <w:gridCol w:w="8788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shd w:fill="bebebe" w:val="clear"/>
          </w:tcPr>
          <w:p w:rsidR="00000000" w:rsidDel="00000000" w:rsidP="00000000" w:rsidRDefault="00000000" w:rsidRPr="00000000" w14:paraId="00000063">
            <w:pPr>
              <w:widowControl w:val="0"/>
              <w:spacing w:before="58" w:lineRule="auto"/>
              <w:ind w:left="110" w:firstLine="0"/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  <w:rtl w:val="0"/>
              </w:rPr>
              <w:t xml:space="preserve">4. Termo de Compromisso</w:t>
            </w:r>
          </w:p>
        </w:tc>
      </w:tr>
      <w:tr>
        <w:trPr>
          <w:cantSplit w:val="0"/>
          <w:trHeight w:val="386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widowControl w:val="0"/>
              <w:spacing w:before="56" w:lineRule="auto"/>
              <w:ind w:left="284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Pelo presente, comprometo-me a: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1"/>
              </w:numPr>
              <w:spacing w:before="56" w:lineRule="auto"/>
              <w:ind w:left="866" w:hanging="360"/>
              <w:rPr>
                <w:rFonts w:ascii="Noto Sans Symbols" w:cs="Noto Sans Symbols" w:eastAsia="Noto Sans Symbols" w:hAnsi="Noto Sans Symbol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Fazer a solicitação conforme os períodos disponibilizados pelo edital;</w:t>
            </w:r>
          </w:p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1"/>
              </w:numPr>
              <w:spacing w:before="56" w:lineRule="auto"/>
              <w:ind w:left="866" w:hanging="360"/>
              <w:rPr>
                <w:rFonts w:ascii="Noto Sans Symbols" w:cs="Noto Sans Symbols" w:eastAsia="Noto Sans Symbols" w:hAnsi="Noto Sans Symbol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Incluir neste formulário, quando disponível, folder/cronograma ou qualquer material de divulgação;</w:t>
            </w:r>
          </w:p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1"/>
              </w:numPr>
              <w:spacing w:before="56" w:lineRule="auto"/>
              <w:ind w:left="866" w:hanging="360"/>
              <w:rPr>
                <w:rFonts w:ascii="Noto Sans Symbols" w:cs="Noto Sans Symbols" w:eastAsia="Noto Sans Symbols" w:hAnsi="Noto Sans Symbol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Disseminar os conteúdos adquiridos em até 30 (trinta) dias após a realização do evento;</w:t>
            </w:r>
          </w:p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1"/>
              </w:numPr>
              <w:spacing w:before="56" w:lineRule="auto"/>
              <w:ind w:left="866" w:hanging="360"/>
              <w:rPr>
                <w:rFonts w:ascii="Noto Sans Symbols" w:cs="Noto Sans Symbols" w:eastAsia="Noto Sans Symbols" w:hAnsi="Noto Sans Symbol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Entregar em até 30 (trinta) dias corridos cópia do Relatório de Participação.</w:t>
            </w:r>
          </w:p>
        </w:tc>
      </w:tr>
    </w:tbl>
    <w:p w:rsidR="00000000" w:rsidDel="00000000" w:rsidP="00000000" w:rsidRDefault="00000000" w:rsidRPr="00000000" w14:paraId="00000069">
      <w:pPr>
        <w:spacing w:after="120" w:line="288" w:lineRule="auto"/>
        <w:jc w:val="center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775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0"/>
        <w:gridCol w:w="930"/>
        <w:gridCol w:w="540"/>
        <w:gridCol w:w="735"/>
        <w:gridCol w:w="855"/>
        <w:gridCol w:w="615"/>
        <w:tblGridChange w:id="0">
          <w:tblGrid>
            <w:gridCol w:w="5100"/>
            <w:gridCol w:w="930"/>
            <w:gridCol w:w="540"/>
            <w:gridCol w:w="735"/>
            <w:gridCol w:w="855"/>
            <w:gridCol w:w="615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gridSpan w:val="6"/>
            <w:shd w:fill="bebebe" w:val="clear"/>
          </w:tcPr>
          <w:p w:rsidR="00000000" w:rsidDel="00000000" w:rsidP="00000000" w:rsidRDefault="00000000" w:rsidRPr="00000000" w14:paraId="0000006A">
            <w:pPr>
              <w:widowControl w:val="0"/>
              <w:spacing w:before="58" w:lineRule="auto"/>
              <w:ind w:left="110" w:firstLine="0"/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  <w:rtl w:val="0"/>
              </w:rPr>
              <w:t xml:space="preserve">5. Pareceres e assinaturas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70">
            <w:pPr>
              <w:widowControl w:val="0"/>
              <w:spacing w:before="56" w:lineRule="auto"/>
              <w:ind w:left="110" w:firstLine="0"/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  <w:rtl w:val="0"/>
              </w:rPr>
              <w:t xml:space="preserve">Assinatura do/a solicitante:</w:t>
            </w:r>
          </w:p>
        </w:tc>
      </w:tr>
      <w:tr>
        <w:trPr>
          <w:cantSplit w:val="0"/>
          <w:trHeight w:val="842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before="56" w:lineRule="auto"/>
              <w:jc w:val="center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Data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before="56" w:lineRule="auto"/>
              <w:jc w:val="center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Assinatura do/a solicitante</w:t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gridSpan w:val="6"/>
            <w:shd w:fill="bebebe" w:val="clear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88">
            <w:pPr>
              <w:widowControl w:val="0"/>
              <w:spacing w:before="56" w:lineRule="auto"/>
              <w:ind w:left="110" w:firstLine="0"/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1"/>
                <w:szCs w:val="21"/>
                <w:rtl w:val="0"/>
              </w:rPr>
              <w:t xml:space="preserve">Parecer e assinatura da Chefia Imediata:</w:t>
            </w:r>
          </w:p>
        </w:tc>
      </w:tr>
      <w:tr>
        <w:trPr>
          <w:cantSplit w:val="0"/>
          <w:trHeight w:val="387" w:hRule="atLeast"/>
          <w:tblHeader w:val="0"/>
        </w:trPr>
        <w:tc>
          <w:tcPr/>
          <w:p w:rsidR="00000000" w:rsidDel="00000000" w:rsidP="00000000" w:rsidRDefault="00000000" w:rsidRPr="00000000" w14:paraId="0000008E">
            <w:pPr>
              <w:widowControl w:val="0"/>
              <w:spacing w:before="58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De Acordo:</w:t>
            </w:r>
          </w:p>
        </w:tc>
        <w:tc>
          <w:tcPr/>
          <w:p w:rsidR="00000000" w:rsidDel="00000000" w:rsidP="00000000" w:rsidRDefault="00000000" w:rsidRPr="00000000" w14:paraId="0000008F">
            <w:pPr>
              <w:widowControl w:val="0"/>
              <w:spacing w:before="58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SIM</w:t>
            </w:r>
          </w:p>
        </w:tc>
        <w:tc>
          <w:tcPr/>
          <w:p w:rsidR="00000000" w:rsidDel="00000000" w:rsidP="00000000" w:rsidRDefault="00000000" w:rsidRPr="00000000" w14:paraId="00000090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widowControl w:val="0"/>
              <w:spacing w:before="58" w:lineRule="auto"/>
              <w:ind w:left="110" w:firstLine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NÃO</w:t>
            </w:r>
          </w:p>
        </w:tc>
        <w:tc>
          <w:tcPr/>
          <w:p w:rsidR="00000000" w:rsidDel="00000000" w:rsidP="00000000" w:rsidRDefault="00000000" w:rsidRPr="00000000" w14:paraId="00000093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/>
          <w:p w:rsidR="00000000" w:rsidDel="00000000" w:rsidP="00000000" w:rsidRDefault="00000000" w:rsidRPr="00000000" w14:paraId="00000094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95">
            <w:pPr>
              <w:widowControl w:val="0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before="58" w:lineRule="auto"/>
              <w:jc w:val="center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Data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before="58" w:lineRule="auto"/>
              <w:jc w:val="center"/>
              <w:rPr>
                <w:rFonts w:ascii="Trebuchet MS" w:cs="Trebuchet MS" w:eastAsia="Trebuchet MS" w:hAnsi="Trebuchet MS"/>
                <w:sz w:val="21"/>
                <w:szCs w:val="21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1"/>
                <w:szCs w:val="21"/>
                <w:rtl w:val="0"/>
              </w:rPr>
              <w:t xml:space="preserve">Assinatura da Chefia Imediata</w:t>
            </w:r>
          </w:p>
        </w:tc>
      </w:tr>
    </w:tbl>
    <w:p w:rsidR="00000000" w:rsidDel="00000000" w:rsidP="00000000" w:rsidRDefault="00000000" w:rsidRPr="00000000" w14:paraId="000000A0">
      <w:pPr>
        <w:spacing w:after="120" w:line="288" w:lineRule="auto"/>
        <w:jc w:val="center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120" w:line="288" w:lineRule="auto"/>
        <w:ind w:firstLine="709"/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>
        <w:rFonts w:ascii="Arial Narrow" w:cs="Arial Narrow" w:eastAsia="Arial Narrow" w:hAnsi="Arial Narrow"/>
        <w:b w:val="1"/>
        <w:bCs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8000"/>
        <w:sz w:val="18"/>
        <w:szCs w:val="18"/>
        <w:rtl w:val="0"/>
      </w:rPr>
      <w:t xml:space="preserve">Instituto Federal de Santa Catarina – Reitoria</w:t>
    </w:r>
  </w:p>
  <w:p w:rsidR="00000000" w:rsidDel="00000000" w:rsidP="00000000" w:rsidRDefault="00000000" w:rsidRPr="00000000" w14:paraId="000000A4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14 de julho, 150  |  Coqueiros  |   Florianópolis /SC  |  CEP: 88.075-010</w:t>
    </w:r>
  </w:p>
  <w:p w:rsidR="00000000" w:rsidDel="00000000" w:rsidP="00000000" w:rsidRDefault="00000000" w:rsidRPr="00000000" w14:paraId="000000A5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(48) 3877-9000   |   www.ifsc.edu.br  |  CNPJ 11.402.887/0001-6E</w:t>
    </w:r>
  </w:p>
  <w:p w:rsidR="00000000" w:rsidDel="00000000" w:rsidP="00000000" w:rsidRDefault="00000000" w:rsidRPr="00000000" w14:paraId="000000A6">
    <w:pPr>
      <w:spacing w:line="240" w:lineRule="auto"/>
      <w:jc w:val="center"/>
      <w:rPr>
        <w:rFonts w:ascii="Arial Narrow" w:cs="Arial Narrow" w:eastAsia="Arial Narrow" w:hAnsi="Arial Narrow"/>
        <w:b w:val="1"/>
        <w:bCs w:val="1"/>
        <w:color w:val="008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7">
    <w:pPr>
      <w:spacing w:line="240" w:lineRule="auto"/>
      <w:rPr>
        <w:rFonts w:ascii="Liberation Serif" w:cs="Liberation Serif" w:eastAsia="Liberation Serif" w:hAnsi="Liberation Serif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-388928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866" w:hanging="360.0000000000003"/>
      </w:pPr>
      <w:rPr>
        <w:u w:val="none"/>
      </w:rPr>
    </w:lvl>
    <w:lvl w:ilvl="1">
      <w:start w:val="1"/>
      <w:numFmt w:val="bullet"/>
      <w:lvlText w:val="o"/>
      <w:lvlJc w:val="left"/>
      <w:pPr>
        <w:ind w:left="1586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30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26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746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46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186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906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626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Y44tw3j01nUi4yxN+g8pxaiDug==">CgMxLjAyCWguNGQzNG9nODgAciExcng5QVN3ZDFFOUxPZndyZGZsWk9oRk8yUWtyZ3NSbzg=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