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IV -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Dados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750"/>
        <w:tblGridChange w:id="0">
          <w:tblGrid>
            <w:gridCol w:w="2850"/>
            <w:gridCol w:w="6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Setor de Lotação atual: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de exercício no IFSC: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Informações e horários da vaga com base na descrição do Anexo III: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 ) DECLARO ESTAR CIENTE E DE ACORDO COM AS POLÍTICAS DE HORÁRIOS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 DE FUNCIONAMENTO DO SETOR.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 ) DECLARO ESTAR CIENTE DAS ATRIBUIÇÕES DESCRITAS NO MAPEAMENTO DAS COMPETÊNCIAS DO SETOR.</w:t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 - 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TABELA DE AUTO PREENCHIMENTO DA PONTUAÇÃO</w:t>
      </w:r>
    </w:p>
    <w:p w:rsidR="00000000" w:rsidDel="00000000" w:rsidP="00000000" w:rsidRDefault="00000000" w:rsidRPr="00000000" w14:paraId="0000002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anexo possui a finalidade de contribuir para a organização dos documentos/portarias na ordem em que serão avaliadas. Este formulário deve ser preenchido e utilizado como Folha de Rosto, devendo ser gerado um arquivo único em pdf, sendo esta a 1ª página apresentada no arquivo, ao anexar no formulário eletrônico, no ato de inscrição.</w:t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750"/>
        <w:tblGridChange w:id="0">
          <w:tblGrid>
            <w:gridCol w:w="2850"/>
            <w:gridCol w:w="6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Setor de Lotação atual: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 de exercício no IFSC: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2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5"/>
        <w:gridCol w:w="3690"/>
        <w:gridCol w:w="1080"/>
        <w:gridCol w:w="1350"/>
        <w:gridCol w:w="1213"/>
        <w:gridCol w:w="1804"/>
        <w:tblGridChange w:id="0">
          <w:tblGrid>
            <w:gridCol w:w="555"/>
            <w:gridCol w:w="3690"/>
            <w:gridCol w:w="1080"/>
            <w:gridCol w:w="1350"/>
            <w:gridCol w:w="1213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Critério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Ponderação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Pontuação atingida pelo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 em comissões, grupos de trabalho, no câmpus Canoinhas (últimos 6 anos).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0,416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Exercício em cargo de chefia nos últimos 6 anos no IFSC. (Direção, chefia de departamento, coordenação – portarias de substituição pontuam neste critério.) (Somente cargos que ocupam CD, FG ou FCC pontuam neste critério).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0,555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Membro de Colegiados do IFSC nos últimos seis anos (CONSUP, CEPE, Colegiado do Câmpus, CPA, CPPD, CIS).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Tempo de serviço no IFSC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câmpus Canoinhas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nos últimos 10 anos.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0,166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Pontuação Total Máxima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data: ____________________, ________ de _______________________ de _________.</w:t>
      </w:r>
    </w:p>
    <w:p w:rsidR="00000000" w:rsidDel="00000000" w:rsidP="00000000" w:rsidRDefault="00000000" w:rsidRPr="00000000" w14:paraId="0000005F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3.8582677165355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0"/>
      <w:tabs>
        <w:tab w:val="center" w:leader="none" w:pos="4819"/>
        <w:tab w:val="right" w:leader="none" w:pos="9638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8000"/>
        <w:sz w:val="20"/>
        <w:szCs w:val="20"/>
        <w:rtl w:val="0"/>
      </w:rPr>
      <w:t xml:space="preserve">Instituto Federal de Santa Catarina – Câmpus Canoinhas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0"/>
      <w:tabs>
        <w:tab w:val="center" w:leader="none" w:pos="4819"/>
        <w:tab w:val="right" w:leader="none" w:pos="9638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Expedicionários, 2150  |  Campo da Água Verde  |   Canoinhas /SC  |  CEP 89466-312</w:t>
    </w:r>
  </w:p>
  <w:p w:rsidR="00000000" w:rsidDel="00000000" w:rsidP="00000000" w:rsidRDefault="00000000" w:rsidRPr="00000000" w14:paraId="0000006A">
    <w:pPr>
      <w:widowControl w:val="0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Fone: (47) 3267-4500   |    www.canoinhas.ifsc.edu.br  |   www.ifsc.edu.br </w:t>
    </w:r>
  </w:p>
  <w:p w:rsidR="00000000" w:rsidDel="00000000" w:rsidP="00000000" w:rsidRDefault="00000000" w:rsidRPr="00000000" w14:paraId="0000006B">
    <w:pPr>
      <w:widowControl w:val="0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0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line="276" w:lineRule="auto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119820" cy="825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SAqXoZU876+8NHqr/t97RMMw==">CgMxLjA4AHIhMU40Z24yY0lMY09jTE1WWEpVNUNRMko5OHZnMm82RjlT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