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ind w:left="708" w:firstLine="708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TERMO DE COMPROMISSO DE ESTÁGIO – TCE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As partes a seguir nomeadas firmam</w:t>
      </w:r>
      <w:r>
        <w:rPr>
          <w:rFonts w:cs="Arial" w:ascii="Arial" w:hAnsi="Arial"/>
          <w:color w:val="000000"/>
          <w:sz w:val="20"/>
          <w:szCs w:val="20"/>
        </w:rPr>
        <w:t xml:space="preserve"> o presente Termo de Compromisso para a realização de estágio curricular, na forma da Lei n° 11.788, de 25/09/2008.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1. INSTITUIÇÃO DE ENSINO</w:t>
      </w:r>
    </w:p>
    <w:p>
      <w:pPr>
        <w:pStyle w:val="Normal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Instituto Federal de Educação, Ciência e Tecnologia de Santa Catarina – IFSC – Câmpus Florianópolis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CNPJ: 11.402.887/0002-41- </w:t>
      </w:r>
      <w:r>
        <w:rPr>
          <w:rFonts w:cs="Arial" w:ascii="Arial" w:hAnsi="Arial"/>
          <w:sz w:val="18"/>
          <w:szCs w:val="18"/>
        </w:rPr>
        <w:t>Endereço: Av. Mauro Ramos, 950 - Centro - CEP 88020-300 - Florianópolis – SC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Diretor Geral: </w:t>
      </w:r>
      <w:r>
        <w:rPr>
          <w:rFonts w:cs="Arial" w:ascii="Arial" w:hAnsi="Arial"/>
          <w:sz w:val="18"/>
          <w:szCs w:val="18"/>
        </w:rPr>
        <w:t>Rogério de Souza Versage</w:t>
      </w:r>
      <w:r>
        <w:rPr>
          <w:rFonts w:cs="Arial" w:ascii="Arial" w:hAnsi="Arial"/>
          <w:sz w:val="18"/>
          <w:szCs w:val="18"/>
        </w:rPr>
        <w:t xml:space="preserve"> - Neste ato representado pelo(a) Coordenador(a)de Estágios  da COEST </w:t>
      </w:r>
    </w:p>
    <w:p>
      <w:pPr>
        <w:pStyle w:val="Normal"/>
        <w:jc w:val="both"/>
        <w:rPr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Fone: (48) 3211-6043 - e-mail: </w:t>
      </w:r>
      <w:hyperlink r:id="rId2">
        <w:r>
          <w:rPr>
            <w:rStyle w:val="LinkdaInternet"/>
            <w:rFonts w:cs="Arial" w:ascii="Arial" w:hAnsi="Arial"/>
            <w:sz w:val="18"/>
            <w:szCs w:val="18"/>
          </w:rPr>
          <w:t>coest.fln@ifsc.edu.br</w:t>
        </w:r>
      </w:hyperlink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89535" distR="89535" simplePos="0" locked="0" layoutInCell="0" allowOverlap="1" relativeHeight="6">
                <wp:simplePos x="0" y="0"/>
                <wp:positionH relativeFrom="margin">
                  <wp:posOffset>-3175</wp:posOffset>
                </wp:positionH>
                <wp:positionV relativeFrom="paragraph">
                  <wp:posOffset>197485</wp:posOffset>
                </wp:positionV>
                <wp:extent cx="6402705" cy="4410710"/>
                <wp:effectExtent l="0" t="0" r="0" b="0"/>
                <wp:wrapSquare wrapText="bothSides"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240" cy="441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0160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0" w:type="dxa"/>
                              </w:tblCellMar>
                              <w:tblLook w:val="0000"/>
                            </w:tblPr>
                            <w:tblGrid>
                              <w:gridCol w:w="1788"/>
                              <w:gridCol w:w="960"/>
                              <w:gridCol w:w="312"/>
                              <w:gridCol w:w="626"/>
                              <w:gridCol w:w="382"/>
                              <w:gridCol w:w="609"/>
                              <w:gridCol w:w="111"/>
                              <w:gridCol w:w="1871"/>
                              <w:gridCol w:w="146"/>
                              <w:gridCol w:w="282"/>
                              <w:gridCol w:w="567"/>
                              <w:gridCol w:w="81"/>
                              <w:gridCol w:w="61"/>
                              <w:gridCol w:w="1312"/>
                              <w:gridCol w:w="107"/>
                              <w:gridCol w:w="146"/>
                              <w:gridCol w:w="718"/>
                              <w:gridCol w:w="42"/>
                              <w:gridCol w:w="38"/>
                            </w:tblGrid>
                            <w:tr>
                              <w:trPr>
                                <w:trHeight w:val="392" w:hRule="atLeast"/>
                              </w:trPr>
                              <w:tc>
                                <w:tcPr>
                                  <w:tcW w:w="27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spacing w:lineRule="auto" w:line="360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2. CONCEDENTE</w:t>
                                  </w:r>
                                </w:p>
                              </w:tc>
                              <w:tc>
                                <w:tcPr>
                                  <w:tcW w:w="7331" w:type="dxa"/>
                                  <w:gridSpan w:val="15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spacing w:lineRule="auto" w:line="360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1" w:hRule="atLeast"/>
                              </w:trPr>
                              <w:tc>
                                <w:tcPr>
                                  <w:tcW w:w="10159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/>
                                      <w:i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Razão Social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10159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Nome Fantasia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478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CNPJ / CPF</w:t>
                                  </w:r>
                                </w:p>
                              </w:tc>
                              <w:tc>
                                <w:tcPr>
                                  <w:tcW w:w="5371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Registro Profissional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796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i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Endereço:</w:t>
                                  </w:r>
                                </w:p>
                              </w:tc>
                              <w:tc>
                                <w:tcPr>
                                  <w:tcW w:w="2363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i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i/>
                                      <w:sz w:val="18"/>
                                      <w:szCs w:val="18"/>
                                    </w:rPr>
                                    <w:t>Telefone: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i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Bairro: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Cidade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CEP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UF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467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Representada por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CPF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Cargo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467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Supervisor de estágio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CPF</w:t>
                                  </w:r>
                                </w:p>
                              </w:tc>
                              <w:tc>
                                <w:tcPr>
                                  <w:tcW w:w="3072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Cargo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4677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Formação Acadêmica do Supervisor</w:t>
                                  </w:r>
                                </w:p>
                              </w:tc>
                              <w:tc>
                                <w:tcPr>
                                  <w:tcW w:w="21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Telefone (s)</w:t>
                                  </w:r>
                                </w:p>
                              </w:tc>
                              <w:tc>
                                <w:tcPr>
                                  <w:tcW w:w="3354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10079" w:type="dxa"/>
                                  <w:gridSpan w:val="17"/>
                                  <w:tcBorders>
                                    <w:top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17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3. ESTAGIÁRIO(A)</w:t>
                                  </w:r>
                                </w:p>
                              </w:tc>
                              <w:tc>
                                <w:tcPr>
                                  <w:tcW w:w="8291" w:type="dxa"/>
                                  <w:gridSpan w:val="16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7735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Data de nascimento</w:t>
                                  </w:r>
                                </w:p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/             /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68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Matrícula</w:t>
                                  </w:r>
                                </w:p>
                              </w:tc>
                              <w:tc>
                                <w:tcPr>
                                  <w:tcW w:w="396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Curso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Código do curso</w:t>
                                  </w:r>
                                </w:p>
                              </w:tc>
                              <w:tc>
                                <w:tcPr>
                                  <w:tcW w:w="94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Fase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10159" w:type="dxa"/>
                                  <w:gridSpan w:val="1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Endereço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Bairro</w:t>
                                  </w:r>
                                </w:p>
                              </w:tc>
                              <w:tc>
                                <w:tcPr>
                                  <w:tcW w:w="3599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Cidade</w:t>
                                  </w:r>
                                </w:p>
                              </w:tc>
                              <w:tc>
                                <w:tcPr>
                                  <w:tcW w:w="2702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CEP</w:t>
                                  </w:r>
                                </w:p>
                              </w:tc>
                              <w:tc>
                                <w:tcPr>
                                  <w:tcW w:w="79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UF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1" w:hRule="atLeast"/>
                              </w:trPr>
                              <w:tc>
                                <w:tcPr>
                                  <w:tcW w:w="406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Telefone(s)</w:t>
                                  </w:r>
                                </w:p>
                              </w:tc>
                              <w:tc>
                                <w:tcPr>
                                  <w:tcW w:w="6091" w:type="dxa"/>
                                  <w:gridSpan w:val="1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Contedodoquadro"/>
                                    <w:widowControl w:val="false"/>
                                    <w:snapToGrid w:val="false"/>
                                    <w:rPr>
                                      <w:rFonts w:ascii="Arial" w:hAnsi="Arial" w:cs="Arial"/>
                                      <w:bCs/>
                                      <w:i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Cs/>
                                      <w:i/>
                                      <w:color w:val="000000"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f" o:allowincell="f" style="position:absolute;margin-left:-0.25pt;margin-top:15.55pt;width:504.05pt;height:347.2pt;mso-wrap-style:none;v-text-anchor:middle;mso-position-horizontal-relative:margin">
                <v:fill o:detectmouseclick="t" type="solid" color2="black" opacity="0"/>
                <v:stroke color="#3465a4" joinstyle="round" endcap="flat"/>
                <v:textbox>
                  <w:txbxContent>
                    <w:tbl>
                      <w:tblPr>
                        <w:tblW w:w="10160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0" w:type="dxa"/>
                        </w:tblCellMar>
                        <w:tblLook w:val="0000"/>
                      </w:tblPr>
                      <w:tblGrid>
                        <w:gridCol w:w="1788"/>
                        <w:gridCol w:w="960"/>
                        <w:gridCol w:w="312"/>
                        <w:gridCol w:w="626"/>
                        <w:gridCol w:w="382"/>
                        <w:gridCol w:w="609"/>
                        <w:gridCol w:w="111"/>
                        <w:gridCol w:w="1871"/>
                        <w:gridCol w:w="146"/>
                        <w:gridCol w:w="282"/>
                        <w:gridCol w:w="567"/>
                        <w:gridCol w:w="81"/>
                        <w:gridCol w:w="61"/>
                        <w:gridCol w:w="1312"/>
                        <w:gridCol w:w="107"/>
                        <w:gridCol w:w="146"/>
                        <w:gridCol w:w="718"/>
                        <w:gridCol w:w="42"/>
                        <w:gridCol w:w="38"/>
                      </w:tblGrid>
                      <w:tr>
                        <w:trPr>
                          <w:trHeight w:val="392" w:hRule="atLeast"/>
                        </w:trPr>
                        <w:tc>
                          <w:tcPr>
                            <w:tcW w:w="27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spacing w:lineRule="auto" w:line="360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2. CONCEDENTE</w:t>
                            </w:r>
                          </w:p>
                        </w:tc>
                        <w:tc>
                          <w:tcPr>
                            <w:tcW w:w="7331" w:type="dxa"/>
                            <w:gridSpan w:val="15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spacing w:lineRule="auto" w:line="360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8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1" w:hRule="atLeast"/>
                        </w:trPr>
                        <w:tc>
                          <w:tcPr>
                            <w:tcW w:w="10159" w:type="dxa"/>
                            <w:gridSpan w:val="1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i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Razão Social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10159" w:type="dxa"/>
                            <w:gridSpan w:val="1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Nome Fantasia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478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CNPJ / CPF</w:t>
                            </w:r>
                          </w:p>
                        </w:tc>
                        <w:tc>
                          <w:tcPr>
                            <w:tcW w:w="5371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Registro Profissional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796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i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Endereço:</w:t>
                            </w:r>
                          </w:p>
                        </w:tc>
                        <w:tc>
                          <w:tcPr>
                            <w:tcW w:w="2363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i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sz w:val="18"/>
                                <w:szCs w:val="18"/>
                              </w:rPr>
                              <w:t>Telefone: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i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Bairro:</w:t>
                            </w:r>
                          </w:p>
                        </w:tc>
                        <w:tc>
                          <w:tcPr>
                            <w:tcW w:w="4027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Cidade</w:t>
                            </w:r>
                          </w:p>
                        </w:tc>
                        <w:tc>
                          <w:tcPr>
                            <w:tcW w:w="202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CEP</w:t>
                            </w:r>
                          </w:p>
                        </w:tc>
                        <w:tc>
                          <w:tcPr>
                            <w:tcW w:w="105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UF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467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Representada por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CPF</w:t>
                            </w:r>
                          </w:p>
                        </w:tc>
                        <w:tc>
                          <w:tcPr>
                            <w:tcW w:w="3072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Cargo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467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Supervisor de estágio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CPF</w:t>
                            </w:r>
                          </w:p>
                        </w:tc>
                        <w:tc>
                          <w:tcPr>
                            <w:tcW w:w="3072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Cargo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4677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>Formação Acadêmica do Supervisor</w:t>
                            </w:r>
                          </w:p>
                        </w:tc>
                        <w:tc>
                          <w:tcPr>
                            <w:tcW w:w="21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Telefone (s)</w:t>
                            </w:r>
                          </w:p>
                        </w:tc>
                        <w:tc>
                          <w:tcPr>
                            <w:tcW w:w="3354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e-mail</w:t>
                            </w: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10079" w:type="dxa"/>
                            <w:gridSpan w:val="17"/>
                            <w:tcBorders>
                              <w:top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8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17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3. ESTAGIÁRIO(A)</w:t>
                            </w:r>
                          </w:p>
                        </w:tc>
                        <w:tc>
                          <w:tcPr>
                            <w:tcW w:w="8291" w:type="dxa"/>
                            <w:gridSpan w:val="16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42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8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7735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2424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Data de nascimento</w:t>
                            </w:r>
                          </w:p>
                          <w:p>
                            <w:pPr>
                              <w:pStyle w:val="Contedodoquadro"/>
                              <w:widowControl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/             /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368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Matrícula</w:t>
                            </w:r>
                          </w:p>
                        </w:tc>
                        <w:tc>
                          <w:tcPr>
                            <w:tcW w:w="396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Curso</w:t>
                            </w:r>
                          </w:p>
                        </w:tc>
                        <w:tc>
                          <w:tcPr>
                            <w:tcW w:w="156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Código do curso</w:t>
                            </w:r>
                          </w:p>
                        </w:tc>
                        <w:tc>
                          <w:tcPr>
                            <w:tcW w:w="94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Fase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10159" w:type="dxa"/>
                            <w:gridSpan w:val="1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Endereço</w:t>
                            </w:r>
                          </w:p>
                        </w:tc>
                      </w:tr>
                      <w:tr>
                        <w:trPr>
                          <w:trHeight w:val="434" w:hRule="atLeast"/>
                        </w:trPr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Bairro</w:t>
                            </w:r>
                          </w:p>
                        </w:tc>
                        <w:tc>
                          <w:tcPr>
                            <w:tcW w:w="3599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Cidade</w:t>
                            </w:r>
                          </w:p>
                        </w:tc>
                        <w:tc>
                          <w:tcPr>
                            <w:tcW w:w="2702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CEP</w:t>
                            </w:r>
                          </w:p>
                        </w:tc>
                        <w:tc>
                          <w:tcPr>
                            <w:tcW w:w="79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UF</w:t>
                            </w:r>
                          </w:p>
                        </w:tc>
                      </w:tr>
                      <w:tr>
                        <w:trPr>
                          <w:trHeight w:val="491" w:hRule="atLeast"/>
                        </w:trPr>
                        <w:tc>
                          <w:tcPr>
                            <w:tcW w:w="406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Telefone(s)</w:t>
                            </w:r>
                          </w:p>
                        </w:tc>
                        <w:tc>
                          <w:tcPr>
                            <w:tcW w:w="6091" w:type="dxa"/>
                            <w:gridSpan w:val="1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auto" w:val="clear"/>
                          </w:tcPr>
                          <w:p>
                            <w:pPr>
                              <w:pStyle w:val="Contedodoquadro"/>
                              <w:widowControl w:val="false"/>
                              <w:snapToGrid w:val="false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8"/>
                                <w:szCs w:val="18"/>
                              </w:rPr>
                              <w:t>e-mail</w:t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Art. 1º</w:t>
      </w:r>
      <w:r>
        <w:rPr>
          <w:rFonts w:cs="Arial" w:ascii="Arial" w:hAnsi="Arial"/>
          <w:color w:val="000000"/>
          <w:sz w:val="18"/>
          <w:szCs w:val="18"/>
        </w:rPr>
        <w:t xml:space="preserve"> - O estágio curricular, obrigatório ou não, é ato educativo escolar supervisionado, desenvolvido no ambiente de trabalho e visa ao aprendizado de competências próprias da atividade profissional e à contextualização curricular, objetivando o desenvolvimento do educando para a vida cidadã e para o trabalho.</w:t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Art. 2º</w:t>
      </w:r>
      <w:r>
        <w:rPr>
          <w:rFonts w:cs="Arial" w:ascii="Arial" w:hAnsi="Arial"/>
          <w:color w:val="000000"/>
          <w:sz w:val="18"/>
          <w:szCs w:val="18"/>
        </w:rPr>
        <w:t xml:space="preserve"> - O(A) ESTAGIÁRIO(A) desenvolverá atividades dentro de sua área de formação, respeitados a etapa, modalidade de formação do aluno e o horário do calendário escolar. 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Art. 3º</w:t>
      </w:r>
      <w:r>
        <w:rPr>
          <w:rFonts w:cs="Arial" w:ascii="Arial" w:hAnsi="Arial"/>
          <w:color w:val="000000"/>
          <w:sz w:val="18"/>
          <w:szCs w:val="18"/>
        </w:rPr>
        <w:t xml:space="preserve"> - </w:t>
      </w:r>
      <w:r>
        <w:rPr>
          <w:rFonts w:cs="Arial" w:ascii="Arial" w:hAnsi="Arial"/>
          <w:b/>
          <w:bCs/>
          <w:color w:val="000000"/>
          <w:sz w:val="18"/>
          <w:szCs w:val="18"/>
        </w:rPr>
        <w:t>Compete à CONCEDENTE: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1 </w:t>
      </w:r>
      <w:r>
        <w:rPr>
          <w:rFonts w:cs="Arial" w:ascii="Arial" w:hAnsi="Arial"/>
          <w:color w:val="000000"/>
          <w:sz w:val="18"/>
          <w:szCs w:val="18"/>
        </w:rPr>
        <w:t>- Ofertar instalações que tenham condições de proporcionar ao educando atividades de aprendizagem social, profissional e cultural.</w:t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2 </w:t>
      </w:r>
      <w:r>
        <w:rPr>
          <w:rFonts w:cs="Arial" w:ascii="Arial" w:hAnsi="Arial"/>
          <w:color w:val="000000"/>
          <w:sz w:val="18"/>
          <w:szCs w:val="18"/>
        </w:rPr>
        <w:t>- Indicar funcionário de seu quadro de pessoal como Supervisor, para orientar e supervisionar as atividades do(a) ESTAGIÁRIO(A).</w:t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ind w:right="-74" w:hanging="0"/>
        <w:rPr>
          <w:rFonts w:ascii="Arial" w:hAnsi="Arial" w:cs="Arial"/>
          <w:b/>
          <w:b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3 </w:t>
      </w:r>
      <w:r>
        <w:rPr>
          <w:rFonts w:cs="Arial" w:ascii="Arial" w:hAnsi="Arial"/>
          <w:color w:val="000000"/>
          <w:sz w:val="18"/>
          <w:szCs w:val="18"/>
        </w:rPr>
        <w:t xml:space="preserve">- Contratar em favor do(a) ESTAGIÁRIO(A)  seguro  contra  acidentes pessoais, compatível com valores de  mercado. </w:t>
      </w:r>
      <w:r>
        <w:rPr>
          <w:rFonts w:cs="Arial" w:ascii="Arial" w:hAnsi="Arial"/>
          <w:b/>
          <w:color w:val="000000"/>
          <w:sz w:val="18"/>
          <w:szCs w:val="18"/>
        </w:rPr>
        <w:t>Apólice nº_________________________Seguradora__________________________________________</w:t>
      </w:r>
    </w:p>
    <w:p>
      <w:pPr>
        <w:pStyle w:val="Normal"/>
        <w:widowControl w:val="false"/>
        <w:ind w:right="-74" w:hanging="0"/>
        <w:rPr>
          <w:rFonts w:ascii="Arial" w:hAnsi="Arial" w:cs="Arial"/>
          <w:b/>
          <w:b/>
          <w:color w:val="000000"/>
          <w:sz w:val="18"/>
          <w:szCs w:val="18"/>
        </w:rPr>
      </w:pPr>
      <w:r>
        <w:rPr>
          <w:rFonts w:cs="Arial" w:ascii="Arial" w:hAnsi="Arial"/>
          <w:b/>
          <w:color w:val="000000"/>
          <w:sz w:val="18"/>
          <w:szCs w:val="18"/>
        </w:rPr>
        <w:t>CNPJ____________________________________Valor R$_______________________(anexar uma via da  apólice).</w:t>
      </w:r>
    </w:p>
    <w:p>
      <w:pPr>
        <w:pStyle w:val="Normal"/>
        <w:widowControl w:val="false"/>
        <w:ind w:right="-74" w:hanging="0"/>
        <w:rPr>
          <w:rFonts w:ascii="Arial" w:hAnsi="Arial" w:cs="Arial"/>
          <w:b/>
          <w:b/>
          <w:color w:val="000000"/>
          <w:sz w:val="18"/>
          <w:szCs w:val="18"/>
        </w:rPr>
      </w:pPr>
      <w:r>
        <w:rPr>
          <w:rFonts w:cs="Arial" w:ascii="Arial" w:hAnsi="Arial"/>
          <w:b/>
          <w:color w:val="000000"/>
          <w:sz w:val="18"/>
          <w:szCs w:val="18"/>
        </w:rPr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4 </w:t>
      </w:r>
      <w:r>
        <w:rPr>
          <w:rFonts w:cs="Arial" w:ascii="Arial" w:hAnsi="Arial"/>
          <w:b/>
          <w:color w:val="000000"/>
          <w:sz w:val="18"/>
          <w:szCs w:val="18"/>
        </w:rPr>
        <w:t xml:space="preserve">- </w:t>
      </w:r>
      <w:r>
        <w:rPr>
          <w:rFonts w:cs="Arial" w:ascii="Arial" w:hAnsi="Arial"/>
          <w:color w:val="000000"/>
          <w:sz w:val="18"/>
          <w:szCs w:val="18"/>
        </w:rPr>
        <w:t>Conceder ao ESTAGIÁRIO(A) bolsa ououtra forma de contraprestação, bem como auxílio transporte, sendo compulsórios na hipótese de estágio não obrigatório.</w:t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§ 5</w:t>
      </w:r>
      <w:r>
        <w:rPr>
          <w:rFonts w:cs="Arial" w:ascii="Arial" w:hAnsi="Arial"/>
          <w:b/>
          <w:sz w:val="18"/>
          <w:szCs w:val="18"/>
        </w:rPr>
        <w:t xml:space="preserve"> - </w:t>
      </w:r>
      <w:r>
        <w:rPr>
          <w:rFonts w:cs="Arial" w:ascii="Arial" w:hAnsi="Arial"/>
          <w:sz w:val="18"/>
          <w:szCs w:val="18"/>
        </w:rPr>
        <w:t>Conceder ao ESTAGIÁRIO(A), sempre que o estágio tenha duração igual ou superior a 1 (um) ano , período de</w:t>
      </w:r>
      <w:r>
        <w:rPr>
          <w:rFonts w:cs="Arial" w:ascii="Arial" w:hAnsi="Arial"/>
          <w:sz w:val="18"/>
        </w:rPr>
        <w:t xml:space="preserve"> recesso remunerado de 30 (trinta) dias, a ser gozado preferencialmente  durante suas férias escolares. </w:t>
      </w:r>
    </w:p>
    <w:p>
      <w:pPr>
        <w:pStyle w:val="Normal"/>
        <w:tabs>
          <w:tab w:val="clear" w:pos="708"/>
          <w:tab w:val="left" w:pos="0" w:leader="none"/>
          <w:tab w:val="left" w:pos="7513" w:leader="underscore"/>
        </w:tabs>
        <w:ind w:right="142" w:hanging="0"/>
        <w:jc w:val="both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 - O recesso será concedido de forma proporcional, nos casos de o estágio ter duração inferior a 1 (um) ano.</w:t>
      </w:r>
    </w:p>
    <w:p>
      <w:pPr>
        <w:pStyle w:val="Normal"/>
        <w:widowControl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§ 6</w:t>
      </w:r>
      <w:r>
        <w:rPr>
          <w:rFonts w:cs="Arial" w:ascii="Arial" w:hAnsi="Arial"/>
          <w:color w:val="000000"/>
          <w:sz w:val="18"/>
          <w:szCs w:val="18"/>
        </w:rPr>
        <w:t xml:space="preserve">- </w:t>
      </w:r>
      <w:r>
        <w:rPr>
          <w:rFonts w:cs="Arial" w:ascii="Arial" w:hAnsi="Arial"/>
          <w:sz w:val="18"/>
          <w:szCs w:val="18"/>
        </w:rPr>
        <w:t>Enviar ao IFSC, relatórios de atividades, com vista obrigatória do aluno.</w:t>
      </w:r>
    </w:p>
    <w:p>
      <w:pPr>
        <w:pStyle w:val="Normal"/>
        <w:widowControl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7 - </w:t>
      </w:r>
      <w:r>
        <w:rPr>
          <w:rFonts w:cs="Arial" w:ascii="Arial" w:hAnsi="Arial"/>
          <w:bCs/>
          <w:color w:val="000000"/>
          <w:sz w:val="18"/>
          <w:szCs w:val="18"/>
        </w:rPr>
        <w:t>Assinar relatório final de estágio obrigatório, quando for solicitado.</w:t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8 </w:t>
      </w:r>
      <w:r>
        <w:rPr>
          <w:rFonts w:cs="Arial" w:ascii="Arial" w:hAnsi="Arial"/>
          <w:b/>
          <w:color w:val="000000"/>
          <w:sz w:val="18"/>
          <w:szCs w:val="18"/>
        </w:rPr>
        <w:t>-</w:t>
      </w:r>
      <w:r>
        <w:rPr>
          <w:rFonts w:cs="Arial" w:ascii="Arial" w:hAnsi="Arial"/>
          <w:color w:val="000000"/>
          <w:sz w:val="18"/>
          <w:szCs w:val="18"/>
        </w:rPr>
        <w:t xml:space="preserve"> Entregar o Termo de Realização de Estágio - TRE, por ocasião do desligamento do(a) </w:t>
      </w:r>
      <w:r>
        <w:rPr>
          <w:rFonts w:cs="Arial" w:ascii="Arial" w:hAnsi="Arial"/>
          <w:caps/>
          <w:color w:val="000000"/>
          <w:sz w:val="18"/>
          <w:szCs w:val="18"/>
        </w:rPr>
        <w:t>estagiário(A)</w:t>
      </w:r>
      <w:r>
        <w:rPr>
          <w:rFonts w:cs="Arial" w:ascii="Arial" w:hAnsi="Arial"/>
          <w:color w:val="000000"/>
          <w:sz w:val="18"/>
          <w:szCs w:val="18"/>
        </w:rPr>
        <w:t>, descrevendo o resumo das atividades desenvolvidas, o período do estágio e a avaliação de desempenho do aluno.</w:t>
      </w:r>
    </w:p>
    <w:p>
      <w:pPr>
        <w:pStyle w:val="Normal"/>
        <w:widowControl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§ 9</w:t>
      </w:r>
      <w:r>
        <w:rPr>
          <w:rFonts w:cs="Arial" w:ascii="Arial" w:hAnsi="Arial"/>
          <w:b/>
          <w:bCs/>
          <w:sz w:val="18"/>
          <w:szCs w:val="18"/>
        </w:rPr>
        <w:t xml:space="preserve">- </w:t>
      </w:r>
      <w:r>
        <w:rPr>
          <w:rFonts w:cs="Arial" w:ascii="Arial" w:hAnsi="Arial"/>
          <w:sz w:val="18"/>
          <w:szCs w:val="18"/>
        </w:rPr>
        <w:t>Aplicar ao(à) ESTAGIÁRIO(A) a legislação relacionada à saúde e segurança no trabalho.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ind w:left="-142" w:hanging="0"/>
        <w:jc w:val="both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   </w:t>
      </w:r>
      <w:r>
        <w:rPr>
          <w:rFonts w:cs="Arial" w:ascii="Arial" w:hAnsi="Arial"/>
          <w:b/>
          <w:bCs/>
          <w:color w:val="000000"/>
          <w:sz w:val="18"/>
          <w:szCs w:val="18"/>
        </w:rPr>
        <w:t>Art. 4º</w:t>
      </w:r>
      <w:r>
        <w:rPr>
          <w:rFonts w:cs="Arial" w:ascii="Arial" w:hAnsi="Arial"/>
          <w:color w:val="000000"/>
          <w:sz w:val="18"/>
          <w:szCs w:val="18"/>
        </w:rPr>
        <w:t xml:space="preserve"> - </w:t>
      </w:r>
      <w:r>
        <w:rPr>
          <w:rFonts w:cs="Arial" w:ascii="Arial" w:hAnsi="Arial"/>
          <w:b/>
          <w:bCs/>
          <w:color w:val="000000"/>
          <w:sz w:val="18"/>
          <w:szCs w:val="18"/>
        </w:rPr>
        <w:t>Compete ao ESTAGIÁRIO(A):</w:t>
      </w:r>
    </w:p>
    <w:p>
      <w:pPr>
        <w:pStyle w:val="Normal"/>
        <w:widowControl w:val="false"/>
        <w:ind w:left="-142" w:hanging="0"/>
        <w:jc w:val="both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1 </w:t>
      </w:r>
      <w:r>
        <w:rPr>
          <w:rFonts w:cs="Arial" w:ascii="Arial" w:hAnsi="Arial"/>
          <w:color w:val="000000"/>
          <w:sz w:val="18"/>
          <w:szCs w:val="18"/>
        </w:rPr>
        <w:t>– Acatar as normas da CONCEDENTE e do IFSC.</w:t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2 </w:t>
      </w:r>
      <w:r>
        <w:rPr>
          <w:rFonts w:cs="Arial" w:ascii="Arial" w:hAnsi="Arial"/>
          <w:color w:val="000000"/>
          <w:sz w:val="18"/>
          <w:szCs w:val="18"/>
        </w:rPr>
        <w:t>– Atuar com empenho, interesse e ética no desenvolvimento das atividades previstas.</w:t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3 </w:t>
      </w:r>
      <w:r>
        <w:rPr>
          <w:rFonts w:cs="Arial" w:ascii="Arial" w:hAnsi="Arial"/>
          <w:color w:val="000000"/>
          <w:sz w:val="18"/>
          <w:szCs w:val="18"/>
        </w:rPr>
        <w:t>– Tomar conhecimento de seus direitos e deveres.</w:t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4 </w:t>
      </w:r>
      <w:r>
        <w:rPr>
          <w:rFonts w:cs="Arial" w:ascii="Arial" w:hAnsi="Arial"/>
          <w:color w:val="000000"/>
          <w:sz w:val="18"/>
          <w:szCs w:val="18"/>
        </w:rPr>
        <w:t>– Entregar ao seu Orientador de Estágio do IFSC os relatórios de atividades semestrais e o relatório final, de acordo com as normas pré-estabelecidas pela Instituição de Ensino.</w:t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Art. 5º</w:t>
      </w:r>
      <w:r>
        <w:rPr>
          <w:rFonts w:cs="Arial" w:ascii="Arial" w:hAnsi="Arial"/>
          <w:color w:val="000000"/>
          <w:sz w:val="18"/>
          <w:szCs w:val="18"/>
        </w:rPr>
        <w:t xml:space="preserve"> - </w:t>
      </w:r>
      <w:r>
        <w:rPr>
          <w:rFonts w:cs="Arial" w:ascii="Arial" w:hAnsi="Arial"/>
          <w:b/>
          <w:bCs/>
          <w:color w:val="000000"/>
          <w:sz w:val="18"/>
          <w:szCs w:val="18"/>
        </w:rPr>
        <w:t>Compete ao IFSC:</w:t>
      </w:r>
    </w:p>
    <w:p>
      <w:pPr>
        <w:pStyle w:val="Normal"/>
        <w:widowControl w:val="false"/>
        <w:jc w:val="both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1 </w:t>
      </w:r>
      <w:r>
        <w:rPr>
          <w:rFonts w:cs="Arial" w:ascii="Arial" w:hAnsi="Arial"/>
          <w:color w:val="000000"/>
          <w:sz w:val="18"/>
          <w:szCs w:val="18"/>
        </w:rPr>
        <w:t>– Avaliar as instalações da parte concedente do estágio e sua adequação à formação cultural e profissional do educando.</w:t>
      </w:r>
    </w:p>
    <w:p>
      <w:pPr>
        <w:pStyle w:val="Normal"/>
        <w:widowControl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2 </w:t>
      </w:r>
      <w:r>
        <w:rPr>
          <w:rFonts w:cs="Arial" w:ascii="Arial" w:hAnsi="Arial"/>
          <w:color w:val="000000"/>
          <w:sz w:val="18"/>
          <w:szCs w:val="18"/>
        </w:rPr>
        <w:t xml:space="preserve">– Indicar professor Orientador de Estágio, como responsável pelo acompanhamento e avaliação das </w:t>
      </w:r>
      <w:r>
        <w:rPr>
          <w:rFonts w:cs="Arial" w:ascii="Arial" w:hAnsi="Arial"/>
          <w:sz w:val="18"/>
          <w:szCs w:val="18"/>
        </w:rPr>
        <w:t>atividades do aluno.</w:t>
      </w:r>
    </w:p>
    <w:p>
      <w:pPr>
        <w:pStyle w:val="Normal"/>
        <w:widowControl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3 </w:t>
      </w:r>
      <w:r>
        <w:rPr>
          <w:rFonts w:cs="Arial" w:ascii="Arial" w:hAnsi="Arial"/>
          <w:color w:val="000000"/>
          <w:sz w:val="18"/>
          <w:szCs w:val="18"/>
        </w:rPr>
        <w:t>– Zelar pelo cumprimento do Termo de Compromisso de Estágio -TCE, encaminhando o(a) ESTAGIÁRIO(A)</w:t>
      </w:r>
      <w:r>
        <w:rPr>
          <w:rFonts w:cs="Arial" w:ascii="Arial" w:hAnsi="Arial"/>
          <w:sz w:val="18"/>
          <w:szCs w:val="18"/>
        </w:rPr>
        <w:t xml:space="preserve"> para outro local em caso de descumprimento das normas do TCE.</w:t>
      </w:r>
    </w:p>
    <w:p>
      <w:pPr>
        <w:pStyle w:val="Normal"/>
        <w:widowControl w:val="false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>Art. 6º</w:t>
      </w:r>
      <w:r>
        <w:rPr>
          <w:rFonts w:cs="Arial" w:ascii="Arial" w:hAnsi="Arial"/>
          <w:color w:val="000000"/>
          <w:sz w:val="18"/>
          <w:szCs w:val="18"/>
        </w:rPr>
        <w:t xml:space="preserve"> - O estágio será desenvolvido de acordo com as seguintes condições:</w:t>
      </w:r>
    </w:p>
    <w:p>
      <w:pPr>
        <w:pStyle w:val="Normal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tbl>
      <w:tblPr>
        <w:tblW w:w="992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929"/>
      </w:tblGrid>
      <w:tr>
        <w:trPr/>
        <w:tc>
          <w:tcPr>
            <w:tcW w:w="9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 xml:space="preserve">DADOS DO ESTÁGIO        </w:t>
            </w: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(     ) Estágio Obrigatório (      ) Estágio Não Obrigatório</w:t>
            </w:r>
          </w:p>
        </w:tc>
      </w:tr>
      <w:tr>
        <w:trPr>
          <w:trHeight w:val="2043" w:hRule="atLeast"/>
        </w:trPr>
        <w:tc>
          <w:tcPr>
            <w:tcW w:w="9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Local do estágio/Setor:_____________________________________________________________________________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Período de realização: ____ / ____ / _____ a ____ / ____ / _____com recesso previsto de ________ dias.</w:t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tbl>
            <w:tblPr>
              <w:tblW w:w="9756" w:type="dxa"/>
              <w:jc w:val="left"/>
              <w:tblInd w:w="14" w:type="dxa"/>
              <w:tblLayout w:type="fixed"/>
              <w:tblCellMar>
                <w:top w:w="15" w:type="dxa"/>
                <w:left w:w="22" w:type="dxa"/>
                <w:bottom w:w="15" w:type="dxa"/>
                <w:right w:w="22" w:type="dxa"/>
              </w:tblCellMar>
              <w:tblLook w:val="04a0"/>
            </w:tblPr>
            <w:tblGrid>
              <w:gridCol w:w="1116"/>
              <w:gridCol w:w="694"/>
              <w:gridCol w:w="699"/>
              <w:gridCol w:w="695"/>
              <w:gridCol w:w="836"/>
              <w:gridCol w:w="838"/>
              <w:gridCol w:w="697"/>
              <w:gridCol w:w="698"/>
              <w:gridCol w:w="695"/>
              <w:gridCol w:w="699"/>
              <w:gridCol w:w="695"/>
              <w:gridCol w:w="698"/>
              <w:gridCol w:w="695"/>
            </w:tblGrid>
            <w:tr>
              <w:trPr>
                <w:trHeight w:val="323" w:hRule="atLeast"/>
              </w:trPr>
              <w:tc>
                <w:tcPr>
                  <w:tcW w:w="1116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Período</w:t>
                  </w:r>
                </w:p>
              </w:tc>
              <w:tc>
                <w:tcPr>
                  <w:tcW w:w="1393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Seg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Ter</w:t>
                  </w:r>
                </w:p>
              </w:tc>
              <w:tc>
                <w:tcPr>
                  <w:tcW w:w="153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Qua</w:t>
                  </w:r>
                </w:p>
              </w:tc>
              <w:tc>
                <w:tcPr>
                  <w:tcW w:w="1393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Qui</w:t>
                  </w:r>
                </w:p>
              </w:tc>
              <w:tc>
                <w:tcPr>
                  <w:tcW w:w="139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Sex</w:t>
                  </w:r>
                </w:p>
              </w:tc>
              <w:tc>
                <w:tcPr>
                  <w:tcW w:w="1393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Sáb</w:t>
                  </w:r>
                </w:p>
              </w:tc>
            </w:tr>
            <w:tr>
              <w:trPr>
                <w:trHeight w:val="222" w:hRule="atLeast"/>
              </w:trPr>
              <w:tc>
                <w:tcPr>
                  <w:tcW w:w="1116" w:type="dxa"/>
                  <w:vMerge w:val="continue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Verdana" w:hAnsi="Verdana"/>
                      <w:b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Entrada</w:t>
                  </w:r>
                </w:p>
              </w:tc>
              <w:tc>
                <w:tcPr>
                  <w:tcW w:w="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Saída</w:t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Entrada</w:t>
                  </w:r>
                </w:p>
              </w:tc>
              <w:tc>
                <w:tcPr>
                  <w:tcW w:w="8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Saída</w:t>
                  </w:r>
                </w:p>
              </w:tc>
              <w:tc>
                <w:tcPr>
                  <w:tcW w:w="8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Entrada</w:t>
                  </w:r>
                </w:p>
              </w:tc>
              <w:tc>
                <w:tcPr>
                  <w:tcW w:w="6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Saída</w:t>
                  </w:r>
                </w:p>
              </w:tc>
              <w:tc>
                <w:tcPr>
                  <w:tcW w:w="6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Entrada</w:t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Saída</w:t>
                  </w:r>
                </w:p>
              </w:tc>
              <w:tc>
                <w:tcPr>
                  <w:tcW w:w="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Entrada</w:t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Saída</w:t>
                  </w:r>
                </w:p>
              </w:tc>
              <w:tc>
                <w:tcPr>
                  <w:tcW w:w="6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Entrada</w:t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bCs/>
                      <w:color w:val="000000"/>
                      <w:sz w:val="16"/>
                      <w:szCs w:val="16"/>
                      <w:lang w:eastAsia="pt-BR"/>
                    </w:rPr>
                    <w:t>Saída</w:t>
                  </w:r>
                </w:p>
              </w:tc>
            </w:tr>
            <w:tr>
              <w:trPr>
                <w:trHeight w:val="199" w:hRule="atLeast"/>
              </w:trPr>
              <w:tc>
                <w:tcPr>
                  <w:tcW w:w="11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Verdana" w:hAnsi="Verdana"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lang w:eastAsia="pt-BR"/>
                    </w:rPr>
                    <w:t>Matutino</w:t>
                  </w:r>
                </w:p>
              </w:tc>
              <w:tc>
                <w:tcPr>
                  <w:tcW w:w="69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8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8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</w:tr>
            <w:tr>
              <w:trPr>
                <w:trHeight w:val="233" w:hRule="atLeast"/>
              </w:trPr>
              <w:tc>
                <w:tcPr>
                  <w:tcW w:w="11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Verdana" w:hAnsi="Verdana"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lang w:eastAsia="pt-BR"/>
                    </w:rPr>
                    <w:t>Vespertino</w:t>
                  </w:r>
                </w:p>
              </w:tc>
              <w:tc>
                <w:tcPr>
                  <w:tcW w:w="69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8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8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</w:tr>
            <w:tr>
              <w:trPr>
                <w:trHeight w:val="241" w:hRule="atLeast"/>
              </w:trPr>
              <w:tc>
                <w:tcPr>
                  <w:tcW w:w="11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Verdana" w:hAnsi="Verdana"/>
                      <w:color w:val="00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lang w:eastAsia="pt-BR"/>
                    </w:rPr>
                    <w:t>Noturno</w:t>
                  </w:r>
                </w:p>
              </w:tc>
              <w:tc>
                <w:tcPr>
                  <w:tcW w:w="69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8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8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  <w:tc>
                <w:tcPr>
                  <w:tcW w:w="6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color="auto" w:fill="F9FBFD" w:val="clear"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hAnsi="Verdana"/>
                      <w:color w:val="000000"/>
                      <w:sz w:val="17"/>
                      <w:szCs w:val="17"/>
                      <w:lang w:eastAsia="pt-B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 xml:space="preserve">Carga horária semanal: _________ horas                          Carga horária total: ________ horas </w:t>
            </w:r>
            <w:r>
              <w:rPr>
                <w:rFonts w:cs="Arial" w:ascii="Arial" w:hAnsi="Arial"/>
                <w:color w:val="000000"/>
                <w:sz w:val="12"/>
                <w:szCs w:val="12"/>
              </w:rPr>
              <w:t xml:space="preserve">(somente para </w:t>
            </w:r>
            <w:r>
              <w:rPr>
                <w:rFonts w:cs="Arial" w:ascii="Arial" w:hAnsi="Arial"/>
                <w:b/>
                <w:color w:val="000000"/>
                <w:sz w:val="12"/>
                <w:szCs w:val="12"/>
              </w:rPr>
              <w:t>estágio obrigatório</w:t>
            </w:r>
            <w:r>
              <w:rPr>
                <w:rFonts w:cs="Arial" w:ascii="Arial" w:hAnsi="Arial"/>
                <w:color w:val="000000"/>
                <w:sz w:val="12"/>
                <w:szCs w:val="12"/>
              </w:rPr>
              <w:t>)</w:t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Bolsa Auxílio: R$________________                               Auxílio Transporte: R$ ______________por dia.</w:t>
            </w:r>
          </w:p>
          <w:p>
            <w:pPr>
              <w:pStyle w:val="Normal"/>
              <w:widowControl w:val="false"/>
              <w:spacing w:lineRule="atLeast" w:line="144"/>
              <w:jc w:val="both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right="-74" w:hanging="0"/>
        <w:jc w:val="both"/>
        <w:rPr>
          <w:rFonts w:ascii="Arial" w:hAnsi="Arial" w:cs="Arial"/>
          <w:b/>
          <w:b/>
          <w:bCs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1º </w:t>
      </w:r>
      <w:r>
        <w:rPr>
          <w:rFonts w:cs="Arial" w:ascii="Arial" w:hAnsi="Arial"/>
          <w:color w:val="000000"/>
          <w:sz w:val="18"/>
          <w:szCs w:val="18"/>
        </w:rPr>
        <w:t>- O período de estágio poderá ser prorrogado, por meio da emissão deTermo Aditivo, mediante prévio entendimento entre as partes.</w:t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§ 2º </w:t>
      </w:r>
      <w:r>
        <w:rPr>
          <w:rFonts w:cs="Arial" w:ascii="Arial" w:hAnsi="Arial"/>
          <w:color w:val="000000"/>
          <w:sz w:val="18"/>
          <w:szCs w:val="18"/>
        </w:rPr>
        <w:t>- Tanto a CONCEDENTE, o IFSC, como o(a) ESTAGIÁRIO(A) poderão, a qualquer momento, dar por encerrado o estágio,mediante Termo de Rescisão de Estágio, conforme normas em vigor.</w:t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b/>
          <w:b/>
          <w:bCs/>
          <w:color w:val="000000"/>
          <w:sz w:val="16"/>
          <w:szCs w:val="16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Art. 7º </w:t>
      </w:r>
      <w:r>
        <w:rPr>
          <w:rFonts w:cs="Arial" w:ascii="Arial" w:hAnsi="Arial"/>
          <w:color w:val="000000"/>
          <w:sz w:val="18"/>
          <w:szCs w:val="18"/>
        </w:rPr>
        <w:t xml:space="preserve">- A não observância do estabelecido neste Termo de Compromisso de Estágio – TCE implicará configuração de vínculo empregatício e responsabilizará diretamente a </w:t>
      </w:r>
      <w:r>
        <w:rPr>
          <w:rFonts w:cs="Arial" w:ascii="Arial" w:hAnsi="Arial"/>
          <w:caps/>
          <w:color w:val="000000"/>
          <w:sz w:val="18"/>
          <w:szCs w:val="18"/>
        </w:rPr>
        <w:t>concedente</w:t>
      </w:r>
      <w:r>
        <w:rPr>
          <w:rFonts w:cs="Arial" w:ascii="Arial" w:hAnsi="Arial"/>
          <w:color w:val="000000"/>
          <w:sz w:val="18"/>
          <w:szCs w:val="18"/>
        </w:rPr>
        <w:t xml:space="preserve"> de todos os fins da legislação trabalhista e previdenciária.</w:t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Standard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Art. 8º </w:t>
      </w:r>
      <w:r>
        <w:rPr>
          <w:rFonts w:cs="Arial" w:ascii="Arial" w:hAnsi="Arial"/>
          <w:color w:val="000000"/>
          <w:sz w:val="18"/>
          <w:szCs w:val="18"/>
        </w:rPr>
        <w:t xml:space="preserve">Os titulares das partes representadas neste Termo de Compromisso de Estágio, consentem com o tratamento de seus dados pessoais para esta finalidade, conforme disposto na Lei nº 13.709 de 2018 - Lei Geral de Proteção de Dados Pessoais (LGPD). </w:t>
      </w:r>
    </w:p>
    <w:p>
      <w:pPr>
        <w:pStyle w:val="Standard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ind w:right="-74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Art. 9º - </w:t>
      </w:r>
      <w:r>
        <w:rPr>
          <w:rFonts w:cs="Arial" w:ascii="Arial" w:hAnsi="Arial"/>
          <w:sz w:val="18"/>
          <w:szCs w:val="18"/>
          <w:lang w:eastAsia="pt-BR"/>
        </w:rPr>
        <w:t>Durante a vigência do TCE, o(a) estudante desenvolverá as seguintes atividades:</w:t>
      </w:r>
    </w:p>
    <w:p>
      <w:pPr>
        <w:pStyle w:val="Normal"/>
        <w:widowControl w:val="false"/>
        <w:spacing w:lineRule="atLeast" w:line="144"/>
        <w:ind w:left="-720" w:hang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tbl>
      <w:tblPr>
        <w:tblW w:w="987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240"/>
        <w:gridCol w:w="5637"/>
      </w:tblGrid>
      <w:tr>
        <w:trPr>
          <w:trHeight w:val="270" w:hRule="atLeast"/>
        </w:trPr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PLANO DE ATIVIDADES DE ESTÁGIO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lang w:eastAsia="pt-BR"/>
              </w:rPr>
              <w:t>(evite descrições genéricas)</w:t>
            </w:r>
          </w:p>
        </w:tc>
      </w:tr>
      <w:tr>
        <w:trPr>
          <w:trHeight w:val="347" w:hRule="atLeast"/>
        </w:trPr>
        <w:tc>
          <w:tcPr>
            <w:tcW w:w="9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760" w:hRule="atLeast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EMPRESA CONCEDENTE: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____________________________________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Assinatura do(a) Supervisor (a)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IFSC</w:t>
            </w: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  <w:bCs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_____________________________________________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Cs/>
                <w:color w:val="000000"/>
                <w:sz w:val="18"/>
                <w:szCs w:val="18"/>
              </w:rPr>
              <w:t>Assinatura e carimbo do(a) Professor(a) Orientador(a) ou do(a) Articulador(a) de Estágios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Standard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Art. 10º </w:t>
      </w:r>
      <w:r>
        <w:rPr>
          <w:rFonts w:cs="Arial" w:ascii="Arial" w:hAnsi="Arial"/>
          <w:color w:val="000000"/>
          <w:sz w:val="18"/>
          <w:szCs w:val="18"/>
        </w:rPr>
        <w:t>E por estarem assim justos e acordados firmam o presente Termo de Compromisso.</w:t>
      </w:r>
    </w:p>
    <w:p>
      <w:pPr>
        <w:pStyle w:val="Normal"/>
        <w:widowControl w:val="false"/>
        <w:spacing w:lineRule="atLeast" w:line="149"/>
        <w:ind w:right="106" w:hanging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14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spacing w:lineRule="atLeast" w:line="144"/>
        <w:ind w:left="-720" w:hang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spacing w:lineRule="atLeast" w:line="149"/>
        <w:ind w:right="106" w:hanging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149"/>
        <w:ind w:right="106" w:hanging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149"/>
        <w:ind w:right="106" w:hanging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149"/>
        <w:ind w:right="106" w:hanging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Florianópolis, ______ de _______________________ de 20______.</w:t>
      </w:r>
    </w:p>
    <w:p>
      <w:pPr>
        <w:pStyle w:val="Normal"/>
        <w:widowControl w:val="false"/>
        <w:spacing w:lineRule="atLeast" w:line="149"/>
        <w:ind w:right="106" w:hanging="0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149"/>
        <w:ind w:right="106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149"/>
        <w:ind w:right="106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widowControl w:val="false"/>
        <w:spacing w:lineRule="atLeast" w:line="149"/>
        <w:ind w:right="106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04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21"/>
        <w:gridCol w:w="4521"/>
      </w:tblGrid>
      <w:tr>
        <w:trPr/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4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144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_________________________________________</w:t>
            </w:r>
          </w:p>
          <w:p>
            <w:pPr>
              <w:pStyle w:val="Normal"/>
              <w:widowControl w:val="false"/>
              <w:spacing w:lineRule="atLeast" w:line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REPRESENTANTE EMPRESA CONCEDENTE</w:t>
            </w:r>
          </w:p>
          <w:p>
            <w:pPr>
              <w:pStyle w:val="Normal"/>
              <w:widowControl w:val="false"/>
              <w:spacing w:lineRule="atLeast" w:line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14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ESTAGIÁRIO(A)</w:t>
            </w:r>
          </w:p>
        </w:tc>
      </w:tr>
      <w:tr>
        <w:trPr>
          <w:trHeight w:val="80" w:hRule="atLeast"/>
        </w:trPr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__________________________________________</w:t>
            </w:r>
          </w:p>
          <w:p>
            <w:pPr>
              <w:pStyle w:val="Normal"/>
              <w:widowControl w:val="false"/>
              <w:spacing w:lineRule="atLeast" w:line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INSTITUTO FEDERAL DE SANTA CATARINA</w:t>
            </w:r>
          </w:p>
          <w:p>
            <w:pPr>
              <w:pStyle w:val="Normal"/>
              <w:widowControl w:val="false"/>
              <w:spacing w:lineRule="atLeast" w:line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Coordenadoria de Estágios - COEST</w:t>
            </w:r>
          </w:p>
        </w:tc>
        <w:tc>
          <w:tcPr>
            <w:tcW w:w="4521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RESPONSÁVEL LEGAL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(Obrigatório para menor de 18 anos)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jc w:val="both"/>
        <w:rPr>
          <w:rFonts w:ascii="Arial" w:hAnsi="Arial" w:cs="Arial"/>
          <w:color w:val="000000"/>
          <w:sz w:val="18"/>
          <w:szCs w:val="1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1134" w:gutter="0" w:header="851" w:top="908" w:footer="0" w:bottom="11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Humanst521 BT">
    <w:charset w:val="00"/>
    <w:family w:val="roman"/>
    <w:pitch w:val="variable"/>
  </w:font>
  <w:font w:name="Wingdings 2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Zurich BT">
    <w:charset w:val="00"/>
    <w:family w:val="roman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54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val="0000"/>
    </w:tblPr>
    <w:tblGrid>
      <w:gridCol w:w="2489"/>
      <w:gridCol w:w="7464"/>
    </w:tblGrid>
    <w:tr>
      <w:trPr>
        <w:trHeight w:val="1402" w:hRule="exact"/>
      </w:trPr>
      <w:tc>
        <w:tcPr>
          <w:tcW w:w="2489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</w:tcPr>
        <w:p>
          <w:pPr>
            <w:pStyle w:val="Cabealho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snapToGrid w:val="false"/>
            <w:ind w:left="-70" w:hanging="0"/>
            <w:rPr>
              <w:rFonts w:ascii="Trebuchet MS" w:hAnsi="Trebuchet MS" w:cs="Trebuchet MS"/>
              <w:b/>
              <w:b/>
              <w:sz w:val="36"/>
              <w:szCs w:val="18"/>
            </w:rPr>
          </w:pPr>
          <w:r>
            <w:rPr/>
            <w:drawing>
              <wp:inline distT="0" distB="0" distL="0" distR="0">
                <wp:extent cx="1353185" cy="772160"/>
                <wp:effectExtent l="0" t="0" r="0" b="0"/>
                <wp:docPr id="3" name="Figura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772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4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Cabealho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snapToGrid w:val="false"/>
            <w:rPr>
              <w:rFonts w:ascii="Trebuchet MS" w:hAnsi="Trebuchet MS" w:cs="Trebuchet MS"/>
              <w:b/>
              <w:b/>
              <w:sz w:val="20"/>
              <w:szCs w:val="18"/>
            </w:rPr>
          </w:pPr>
          <w:r>
            <w:rPr>
              <w:rFonts w:cs="Trebuchet MS" w:ascii="Trebuchet MS" w:hAnsi="Trebuchet MS"/>
              <w:b/>
              <w:sz w:val="20"/>
              <w:szCs w:val="18"/>
            </w:rPr>
            <w:t>MINISTÉRIO DA EDUCAÇÃO</w:t>
          </w:r>
        </w:p>
        <w:p>
          <w:pPr>
            <w:pStyle w:val="Cabealho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Trebuchet MS" w:hAnsi="Trebuchet MS" w:cs="Trebuchet MS"/>
              <w:sz w:val="18"/>
              <w:szCs w:val="18"/>
            </w:rPr>
          </w:pPr>
          <w:r>
            <w:rPr>
              <w:rFonts w:cs="Trebuchet MS" w:ascii="Trebuchet MS" w:hAnsi="Trebuchet MS"/>
              <w:sz w:val="18"/>
              <w:szCs w:val="18"/>
            </w:rPr>
            <w:t>SECRETARIA DE EDUCAÇÃO PROFISSIONAL E TECNOLÓGICA</w:t>
          </w:r>
        </w:p>
        <w:p>
          <w:pPr>
            <w:pStyle w:val="Cabealho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Trebuchet MS" w:hAnsi="Trebuchet MS" w:cs="Trebuchet MS"/>
              <w:sz w:val="18"/>
              <w:szCs w:val="18"/>
            </w:rPr>
          </w:pPr>
          <w:r>
            <w:rPr>
              <w:rFonts w:cs="Trebuchet MS" w:ascii="Trebuchet MS" w:hAnsi="Trebuchet MS"/>
              <w:sz w:val="18"/>
              <w:szCs w:val="18"/>
            </w:rPr>
            <w:t>INSTITUTO FEDERAL DE EDUCAÇÃO, CIÊNCIA E TECNOLOGIA DE SANTA CATARINA</w:t>
          </w:r>
        </w:p>
        <w:p>
          <w:pPr>
            <w:pStyle w:val="Cabealho"/>
            <w:widowControl w:val="false"/>
            <w:tabs>
              <w:tab w:val="center" w:pos="4419" w:leader="none"/>
              <w:tab w:val="right" w:pos="8838" w:leader="none"/>
              <w:tab w:val="left" w:pos="9498" w:leader="none"/>
            </w:tabs>
            <w:rPr>
              <w:rFonts w:ascii="Trebuchet MS" w:hAnsi="Trebuchet MS" w:cs="Trebuchet MS"/>
              <w:sz w:val="18"/>
              <w:szCs w:val="18"/>
            </w:rPr>
          </w:pPr>
          <w:r>
            <w:rPr>
              <w:rFonts w:cs="Trebuchet MS" w:ascii="Trebuchet MS" w:hAnsi="Trebuchet MS"/>
              <w:sz w:val="18"/>
              <w:szCs w:val="18"/>
            </w:rPr>
            <w:t>COORDENADORIA DE ESTÁGIOS – CÂMPUS FLORIANÓPOLIS</w:t>
          </w:r>
        </w:p>
      </w:tc>
    </w:tr>
  </w:tbl>
  <w:p>
    <w:pPr>
      <w:pStyle w:val="Cabealho"/>
      <w:rPr>
        <w:sz w:val="20"/>
        <w:szCs w:val="20"/>
      </w:rPr>
    </w:pPr>
    <w:r>
      <w:rPr>
        <w:sz w:val="20"/>
        <w:szCs w:val="20"/>
      </w:rPr>
      <mc:AlternateContent>
        <mc:Choice Requires="wps">
          <w:drawing>
            <wp:anchor behindDoc="1" distT="3175" distB="3175" distL="3175" distR="3175" simplePos="0" locked="0" layoutInCell="0" allowOverlap="1" relativeHeight="3">
              <wp:simplePos x="0" y="0"/>
              <wp:positionH relativeFrom="column">
                <wp:posOffset>-7620</wp:posOffset>
              </wp:positionH>
              <wp:positionV relativeFrom="paragraph">
                <wp:posOffset>6985</wp:posOffset>
              </wp:positionV>
              <wp:extent cx="6146800" cy="635"/>
              <wp:effectExtent l="0" t="0" r="0" b="0"/>
              <wp:wrapNone/>
              <wp:docPr id="4" name="Figur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46280" cy="0"/>
                      </a:xfrm>
                      <a:prstGeom prst="line">
                        <a:avLst/>
                      </a:prstGeom>
                      <a:ln w="648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6pt,0.55pt" to="483.3pt,0.55pt" ID="Figura3" stroked="t" o:allowincell="f" style="position:absolute">
              <v:stroke color="black" weight="6480" joinstyle="miter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evenAndOddHeaders/>
  <w:compat>
    <w:doNotExpandShiftReturn/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74aa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ar-SA" w:bidi="ar-SA"/>
    </w:rPr>
  </w:style>
  <w:style w:type="paragraph" w:styleId="Ttulo1">
    <w:name w:val="Heading 1"/>
    <w:basedOn w:val="Normal"/>
    <w:next w:val="Normal"/>
    <w:qFormat/>
    <w:rsid w:val="00874aa7"/>
    <w:pPr>
      <w:keepNext w:val="true"/>
      <w:tabs>
        <w:tab w:val="clear" w:pos="708"/>
        <w:tab w:val="left" w:pos="0" w:leader="none"/>
      </w:tabs>
      <w:spacing w:lineRule="auto" w:line="360"/>
      <w:jc w:val="both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rsid w:val="00874aa7"/>
    <w:pPr>
      <w:keepNext w:val="true"/>
      <w:tabs>
        <w:tab w:val="clear" w:pos="708"/>
        <w:tab w:val="left" w:pos="0" w:leader="none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74aa7"/>
    <w:pPr>
      <w:keepNext w:val="true"/>
      <w:tabs>
        <w:tab w:val="clear" w:pos="708"/>
        <w:tab w:val="left" w:pos="0" w:leader="none"/>
      </w:tabs>
      <w:spacing w:lineRule="auto" w:line="360"/>
      <w:ind w:left="284" w:hanging="0"/>
      <w:outlineLvl w:val="2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rsid w:val="00874aa7"/>
    <w:pPr>
      <w:keepNext w:val="true"/>
      <w:tabs>
        <w:tab w:val="clear" w:pos="708"/>
        <w:tab w:val="left" w:pos="0" w:leader="none"/>
      </w:tabs>
      <w:jc w:val="center"/>
      <w:outlineLvl w:val="4"/>
    </w:pPr>
    <w:rPr>
      <w:rFonts w:ascii="Humanst521 BT" w:hAnsi="Humanst521 BT" w:cs="Tahoma"/>
      <w:bCs/>
      <w:sz w:val="7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874aa7"/>
    <w:rPr/>
  </w:style>
  <w:style w:type="character" w:styleId="WWAbsatzStandardschriftart" w:customStyle="1">
    <w:name w:val="WW-Absatz-Standardschriftart"/>
    <w:qFormat/>
    <w:rsid w:val="00874aa7"/>
    <w:rPr/>
  </w:style>
  <w:style w:type="character" w:styleId="WWAbsatzStandardschriftart1" w:customStyle="1">
    <w:name w:val="WW-Absatz-Standardschriftart1"/>
    <w:qFormat/>
    <w:rsid w:val="00874aa7"/>
    <w:rPr/>
  </w:style>
  <w:style w:type="character" w:styleId="Fontepargpadro6" w:customStyle="1">
    <w:name w:val="Fonte parág. padrão6"/>
    <w:qFormat/>
    <w:rsid w:val="00874aa7"/>
    <w:rPr/>
  </w:style>
  <w:style w:type="character" w:styleId="WW8Num1z0" w:customStyle="1">
    <w:name w:val="WW8Num1z0"/>
    <w:qFormat/>
    <w:rsid w:val="00874aa7"/>
    <w:rPr/>
  </w:style>
  <w:style w:type="character" w:styleId="WW8Num1z1" w:customStyle="1">
    <w:name w:val="WW8Num1z1"/>
    <w:qFormat/>
    <w:rsid w:val="00874aa7"/>
    <w:rPr/>
  </w:style>
  <w:style w:type="character" w:styleId="WW8Num1z2" w:customStyle="1">
    <w:name w:val="WW8Num1z2"/>
    <w:qFormat/>
    <w:rsid w:val="00874aa7"/>
    <w:rPr/>
  </w:style>
  <w:style w:type="character" w:styleId="WW8Num1z3" w:customStyle="1">
    <w:name w:val="WW8Num1z3"/>
    <w:qFormat/>
    <w:rsid w:val="00874aa7"/>
    <w:rPr/>
  </w:style>
  <w:style w:type="character" w:styleId="WW8Num1z4" w:customStyle="1">
    <w:name w:val="WW8Num1z4"/>
    <w:qFormat/>
    <w:rsid w:val="00874aa7"/>
    <w:rPr/>
  </w:style>
  <w:style w:type="character" w:styleId="WW8Num1z5" w:customStyle="1">
    <w:name w:val="WW8Num1z5"/>
    <w:qFormat/>
    <w:rsid w:val="00874aa7"/>
    <w:rPr/>
  </w:style>
  <w:style w:type="character" w:styleId="WW8Num1z6" w:customStyle="1">
    <w:name w:val="WW8Num1z6"/>
    <w:qFormat/>
    <w:rsid w:val="00874aa7"/>
    <w:rPr/>
  </w:style>
  <w:style w:type="character" w:styleId="WW8Num1z7" w:customStyle="1">
    <w:name w:val="WW8Num1z7"/>
    <w:qFormat/>
    <w:rsid w:val="00874aa7"/>
    <w:rPr/>
  </w:style>
  <w:style w:type="character" w:styleId="WW8Num1z8" w:customStyle="1">
    <w:name w:val="WW8Num1z8"/>
    <w:qFormat/>
    <w:rsid w:val="00874aa7"/>
    <w:rPr/>
  </w:style>
  <w:style w:type="character" w:styleId="WWAbsatzStandardschriftart11" w:customStyle="1">
    <w:name w:val="WW-Absatz-Standardschriftart11"/>
    <w:qFormat/>
    <w:rsid w:val="00874aa7"/>
    <w:rPr/>
  </w:style>
  <w:style w:type="character" w:styleId="WWAbsatzStandardschriftart111" w:customStyle="1">
    <w:name w:val="WW-Absatz-Standardschriftart111"/>
    <w:qFormat/>
    <w:rsid w:val="00874aa7"/>
    <w:rPr/>
  </w:style>
  <w:style w:type="character" w:styleId="WWAbsatzStandardschriftart1111" w:customStyle="1">
    <w:name w:val="WW-Absatz-Standardschriftart1111"/>
    <w:qFormat/>
    <w:rsid w:val="00874aa7"/>
    <w:rPr/>
  </w:style>
  <w:style w:type="character" w:styleId="WW8Num4z1" w:customStyle="1">
    <w:name w:val="WW8Num4z1"/>
    <w:qFormat/>
    <w:rsid w:val="00874aa7"/>
    <w:rPr>
      <w:rFonts w:ascii="Wingdings 2" w:hAnsi="Wingdings 2" w:cs="StarSymbol"/>
      <w:sz w:val="18"/>
      <w:szCs w:val="18"/>
    </w:rPr>
  </w:style>
  <w:style w:type="character" w:styleId="WW8Num4z2" w:customStyle="1">
    <w:name w:val="WW8Num4z2"/>
    <w:qFormat/>
    <w:rsid w:val="00874aa7"/>
    <w:rPr>
      <w:rFonts w:ascii="StarSymbol" w:hAnsi="StarSymbol" w:cs="StarSymbol"/>
      <w:sz w:val="18"/>
      <w:szCs w:val="18"/>
    </w:rPr>
  </w:style>
  <w:style w:type="character" w:styleId="WW8Num4z3" w:customStyle="1">
    <w:name w:val="WW8Num4z3"/>
    <w:qFormat/>
    <w:rsid w:val="00874aa7"/>
    <w:rPr>
      <w:rFonts w:ascii="Wingdings" w:hAnsi="Wingdings" w:cs="StarSymbol"/>
      <w:sz w:val="18"/>
      <w:szCs w:val="18"/>
    </w:rPr>
  </w:style>
  <w:style w:type="character" w:styleId="Fontepargpadro5" w:customStyle="1">
    <w:name w:val="Fonte parág. padrão5"/>
    <w:qFormat/>
    <w:rsid w:val="00874aa7"/>
    <w:rPr/>
  </w:style>
  <w:style w:type="character" w:styleId="WWAbsatzStandardschriftart11111" w:customStyle="1">
    <w:name w:val="WW-Absatz-Standardschriftart11111"/>
    <w:qFormat/>
    <w:rsid w:val="00874aa7"/>
    <w:rPr/>
  </w:style>
  <w:style w:type="character" w:styleId="WWAbsatzStandardschriftart111111" w:customStyle="1">
    <w:name w:val="WW-Absatz-Standardschriftart111111"/>
    <w:qFormat/>
    <w:rsid w:val="00874aa7"/>
    <w:rPr/>
  </w:style>
  <w:style w:type="character" w:styleId="WWAbsatzStandardschriftart1111111" w:customStyle="1">
    <w:name w:val="WW-Absatz-Standardschriftart1111111"/>
    <w:qFormat/>
    <w:rsid w:val="00874aa7"/>
    <w:rPr/>
  </w:style>
  <w:style w:type="character" w:styleId="WWAbsatzStandardschriftart11111111" w:customStyle="1">
    <w:name w:val="WW-Absatz-Standardschriftart11111111"/>
    <w:qFormat/>
    <w:rsid w:val="00874aa7"/>
    <w:rPr/>
  </w:style>
  <w:style w:type="character" w:styleId="WWAbsatzStandardschriftart111111111" w:customStyle="1">
    <w:name w:val="WW-Absatz-Standardschriftart111111111"/>
    <w:qFormat/>
    <w:rsid w:val="00874aa7"/>
    <w:rPr/>
  </w:style>
  <w:style w:type="character" w:styleId="WWAbsatzStandardschriftart1111111111" w:customStyle="1">
    <w:name w:val="WW-Absatz-Standardschriftart1111111111"/>
    <w:qFormat/>
    <w:rsid w:val="00874aa7"/>
    <w:rPr/>
  </w:style>
  <w:style w:type="character" w:styleId="WWAbsatzStandardschriftart11111111111" w:customStyle="1">
    <w:name w:val="WW-Absatz-Standardschriftart11111111111"/>
    <w:qFormat/>
    <w:rsid w:val="00874aa7"/>
    <w:rPr/>
  </w:style>
  <w:style w:type="character" w:styleId="WWAbsatzStandardschriftart111111111111" w:customStyle="1">
    <w:name w:val="WW-Absatz-Standardschriftart111111111111"/>
    <w:qFormat/>
    <w:rsid w:val="00874aa7"/>
    <w:rPr/>
  </w:style>
  <w:style w:type="character" w:styleId="WWAbsatzStandardschriftart1111111111111" w:customStyle="1">
    <w:name w:val="WW-Absatz-Standardschriftart1111111111111"/>
    <w:qFormat/>
    <w:rsid w:val="00874aa7"/>
    <w:rPr/>
  </w:style>
  <w:style w:type="character" w:styleId="WWAbsatzStandardschriftart11111111111111" w:customStyle="1">
    <w:name w:val="WW-Absatz-Standardschriftart11111111111111"/>
    <w:qFormat/>
    <w:rsid w:val="00874aa7"/>
    <w:rPr/>
  </w:style>
  <w:style w:type="character" w:styleId="WWAbsatzStandardschriftart111111111111111" w:customStyle="1">
    <w:name w:val="WW-Absatz-Standardschriftart111111111111111"/>
    <w:qFormat/>
    <w:rsid w:val="00874aa7"/>
    <w:rPr/>
  </w:style>
  <w:style w:type="character" w:styleId="WWAbsatzStandardschriftart1111111111111111" w:customStyle="1">
    <w:name w:val="WW-Absatz-Standardschriftart1111111111111111"/>
    <w:qFormat/>
    <w:rsid w:val="00874aa7"/>
    <w:rPr/>
  </w:style>
  <w:style w:type="character" w:styleId="Fontepargpadro4" w:customStyle="1">
    <w:name w:val="Fonte parág. padrão4"/>
    <w:qFormat/>
    <w:rsid w:val="00874aa7"/>
    <w:rPr/>
  </w:style>
  <w:style w:type="character" w:styleId="WWAbsatzStandardschriftart11111111111111111" w:customStyle="1">
    <w:name w:val="WW-Absatz-Standardschriftart11111111111111111"/>
    <w:qFormat/>
    <w:rsid w:val="00874aa7"/>
    <w:rPr/>
  </w:style>
  <w:style w:type="character" w:styleId="WWAbsatzStandardschriftart111111111111111111" w:customStyle="1">
    <w:name w:val="WW-Absatz-Standardschriftart111111111111111111"/>
    <w:qFormat/>
    <w:rsid w:val="00874aa7"/>
    <w:rPr/>
  </w:style>
  <w:style w:type="character" w:styleId="WWAbsatzStandardschriftart1111111111111111111" w:customStyle="1">
    <w:name w:val="WW-Absatz-Standardschriftart1111111111111111111"/>
    <w:qFormat/>
    <w:rsid w:val="00874aa7"/>
    <w:rPr/>
  </w:style>
  <w:style w:type="character" w:styleId="WWAbsatzStandardschriftart11111111111111111111" w:customStyle="1">
    <w:name w:val="WW-Absatz-Standardschriftart11111111111111111111"/>
    <w:qFormat/>
    <w:rsid w:val="00874aa7"/>
    <w:rPr/>
  </w:style>
  <w:style w:type="character" w:styleId="WWAbsatzStandardschriftart111111111111111111111" w:customStyle="1">
    <w:name w:val="WW-Absatz-Standardschriftart111111111111111111111"/>
    <w:qFormat/>
    <w:rsid w:val="00874aa7"/>
    <w:rPr/>
  </w:style>
  <w:style w:type="character" w:styleId="WWAbsatzStandardschriftart1111111111111111111111" w:customStyle="1">
    <w:name w:val="WW-Absatz-Standardschriftart1111111111111111111111"/>
    <w:qFormat/>
    <w:rsid w:val="00874aa7"/>
    <w:rPr/>
  </w:style>
  <w:style w:type="character" w:styleId="WWAbsatzStandardschriftart11111111111111111111111" w:customStyle="1">
    <w:name w:val="WW-Absatz-Standardschriftart11111111111111111111111"/>
    <w:qFormat/>
    <w:rsid w:val="00874aa7"/>
    <w:rPr/>
  </w:style>
  <w:style w:type="character" w:styleId="WWAbsatzStandardschriftart111111111111111111111111" w:customStyle="1">
    <w:name w:val="WW-Absatz-Standardschriftart111111111111111111111111"/>
    <w:qFormat/>
    <w:rsid w:val="00874aa7"/>
    <w:rPr/>
  </w:style>
  <w:style w:type="character" w:styleId="WWAbsatzStandardschriftart1111111111111111111111111" w:customStyle="1">
    <w:name w:val="WW-Absatz-Standardschriftart1111111111111111111111111"/>
    <w:qFormat/>
    <w:rsid w:val="00874aa7"/>
    <w:rPr/>
  </w:style>
  <w:style w:type="character" w:styleId="WWAbsatzStandardschriftart11111111111111111111111111" w:customStyle="1">
    <w:name w:val="WW-Absatz-Standardschriftart11111111111111111111111111"/>
    <w:qFormat/>
    <w:rsid w:val="00874aa7"/>
    <w:rPr/>
  </w:style>
  <w:style w:type="character" w:styleId="WWAbsatzStandardschriftart111111111111111111111111111" w:customStyle="1">
    <w:name w:val="WW-Absatz-Standardschriftart111111111111111111111111111"/>
    <w:qFormat/>
    <w:rsid w:val="00874aa7"/>
    <w:rPr/>
  </w:style>
  <w:style w:type="character" w:styleId="WWAbsatzStandardschriftart1111111111111111111111111111" w:customStyle="1">
    <w:name w:val="WW-Absatz-Standardschriftart1111111111111111111111111111"/>
    <w:qFormat/>
    <w:rsid w:val="00874aa7"/>
    <w:rPr/>
  </w:style>
  <w:style w:type="character" w:styleId="WWAbsatzStandardschriftart11111111111111111111111111111" w:customStyle="1">
    <w:name w:val="WW-Absatz-Standardschriftart11111111111111111111111111111"/>
    <w:qFormat/>
    <w:rsid w:val="00874aa7"/>
    <w:rPr/>
  </w:style>
  <w:style w:type="character" w:styleId="Fontepargpadro3" w:customStyle="1">
    <w:name w:val="Fonte parág. padrão3"/>
    <w:qFormat/>
    <w:rsid w:val="00874aa7"/>
    <w:rPr/>
  </w:style>
  <w:style w:type="character" w:styleId="Fontepargpadro2" w:customStyle="1">
    <w:name w:val="Fonte parág. padrão2"/>
    <w:qFormat/>
    <w:rsid w:val="00874aa7"/>
    <w:rPr/>
  </w:style>
  <w:style w:type="character" w:styleId="WW8Num2z0" w:customStyle="1">
    <w:name w:val="WW8Num2z0"/>
    <w:qFormat/>
    <w:rsid w:val="00874aa7"/>
    <w:rPr>
      <w:b/>
    </w:rPr>
  </w:style>
  <w:style w:type="character" w:styleId="WW8Num3z0" w:customStyle="1">
    <w:name w:val="WW8Num3z0"/>
    <w:qFormat/>
    <w:rsid w:val="00874aa7"/>
    <w:rPr>
      <w:rFonts w:ascii="Symbol" w:hAnsi="Symbol" w:eastAsia="Times New Roman" w:cs="Arial"/>
    </w:rPr>
  </w:style>
  <w:style w:type="character" w:styleId="WW8Num3z1" w:customStyle="1">
    <w:name w:val="WW8Num3z1"/>
    <w:qFormat/>
    <w:rsid w:val="00874aa7"/>
    <w:rPr>
      <w:rFonts w:ascii="Courier New" w:hAnsi="Courier New" w:cs="Courier New"/>
    </w:rPr>
  </w:style>
  <w:style w:type="character" w:styleId="WW8Num3z2" w:customStyle="1">
    <w:name w:val="WW8Num3z2"/>
    <w:qFormat/>
    <w:rsid w:val="00874aa7"/>
    <w:rPr>
      <w:rFonts w:ascii="Wingdings" w:hAnsi="Wingdings" w:cs="Wingdings"/>
    </w:rPr>
  </w:style>
  <w:style w:type="character" w:styleId="WW8Num3z3" w:customStyle="1">
    <w:name w:val="WW8Num3z3"/>
    <w:qFormat/>
    <w:rsid w:val="00874aa7"/>
    <w:rPr>
      <w:rFonts w:ascii="Symbol" w:hAnsi="Symbol" w:cs="Symbol"/>
    </w:rPr>
  </w:style>
  <w:style w:type="character" w:styleId="Fontepargpadro1" w:customStyle="1">
    <w:name w:val="Fonte parág. padrão1"/>
    <w:qFormat/>
    <w:rsid w:val="00874aa7"/>
    <w:rPr/>
  </w:style>
  <w:style w:type="character" w:styleId="LinkdaInternet">
    <w:name w:val="Link da Internet"/>
    <w:rsid w:val="00874aa7"/>
    <w:rPr>
      <w:color w:val="0000FF"/>
      <w:u w:val="single"/>
    </w:rPr>
  </w:style>
  <w:style w:type="character" w:styleId="Strong">
    <w:name w:val="Strong"/>
    <w:qFormat/>
    <w:rsid w:val="00874aa7"/>
    <w:rPr>
      <w:b/>
    </w:rPr>
  </w:style>
  <w:style w:type="character" w:styleId="Txtpreto" w:customStyle="1">
    <w:name w:val="txt-preto"/>
    <w:basedOn w:val="Fontepargpadro1"/>
    <w:qFormat/>
    <w:rsid w:val="00874aa7"/>
    <w:rPr/>
  </w:style>
  <w:style w:type="character" w:styleId="Linkdainternetvisitado">
    <w:name w:val="Link da internet visitado"/>
    <w:rsid w:val="00874aa7"/>
    <w:rPr>
      <w:color w:val="800080"/>
      <w:u w:val="single"/>
    </w:rPr>
  </w:style>
  <w:style w:type="character" w:styleId="Smbolosdenumerao" w:customStyle="1">
    <w:name w:val="Símbolos de numeração"/>
    <w:qFormat/>
    <w:rsid w:val="00874aa7"/>
    <w:rPr/>
  </w:style>
  <w:style w:type="character" w:styleId="Marcadores" w:customStyle="1">
    <w:name w:val="Marcadores"/>
    <w:qFormat/>
    <w:rsid w:val="00874aa7"/>
    <w:rPr>
      <w:rFonts w:ascii="StarSymbol" w:hAnsi="StarSymbol" w:eastAsia="StarSymbol" w:cs="StarSymbol"/>
      <w:sz w:val="18"/>
      <w:szCs w:val="18"/>
    </w:rPr>
  </w:style>
  <w:style w:type="character" w:styleId="RecuodecorpodetextoChar" w:customStyle="1">
    <w:name w:val="Recuo de corpo de texto Char"/>
    <w:qFormat/>
    <w:rsid w:val="00874aa7"/>
    <w:rPr>
      <w:sz w:val="24"/>
      <w:szCs w:val="24"/>
    </w:rPr>
  </w:style>
  <w:style w:type="character" w:styleId="TextodebaloChar" w:customStyle="1">
    <w:name w:val="Texto de balão Char"/>
    <w:link w:val="Textodebalo"/>
    <w:uiPriority w:val="99"/>
    <w:semiHidden/>
    <w:qFormat/>
    <w:rsid w:val="00233f92"/>
    <w:rPr>
      <w:rFonts w:ascii="Tahoma" w:hAnsi="Tahoma" w:cs="Tahoma"/>
      <w:sz w:val="16"/>
      <w:szCs w:val="16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rsid w:val="00874aa7"/>
    <w:pPr>
      <w:spacing w:before="0" w:after="120"/>
    </w:pPr>
    <w:rPr/>
  </w:style>
  <w:style w:type="paragraph" w:styleId="Lista">
    <w:name w:val="List"/>
    <w:basedOn w:val="Corpodotexto"/>
    <w:rsid w:val="00874aa7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874aa7"/>
    <w:pPr>
      <w:suppressLineNumbers/>
    </w:pPr>
    <w:rPr>
      <w:rFonts w:cs="Tahoma"/>
    </w:rPr>
  </w:style>
  <w:style w:type="paragraph" w:styleId="Ttulo21" w:customStyle="1">
    <w:name w:val="Título2"/>
    <w:basedOn w:val="Normal"/>
    <w:next w:val="Corpodotexto"/>
    <w:qFormat/>
    <w:rsid w:val="00874aa7"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Legenda5" w:customStyle="1">
    <w:name w:val="Legenda5"/>
    <w:basedOn w:val="Normal"/>
    <w:qFormat/>
    <w:rsid w:val="00874aa7"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rsid w:val="00874aa7"/>
    <w:pPr>
      <w:keepNext w:val="true"/>
      <w:spacing w:before="240" w:after="120"/>
    </w:pPr>
    <w:rPr>
      <w:rFonts w:ascii="Arial" w:hAnsi="Arial" w:eastAsia="SimSun" w:cs="Tahoma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874aa7"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4" w:customStyle="1">
    <w:name w:val="Legenda4"/>
    <w:basedOn w:val="Normal"/>
    <w:qFormat/>
    <w:rsid w:val="00874aa7"/>
    <w:pPr>
      <w:suppressLineNumbers/>
      <w:spacing w:before="120" w:after="120"/>
    </w:pPr>
    <w:rPr>
      <w:rFonts w:cs="Tahoma"/>
      <w:i/>
      <w:iCs/>
    </w:rPr>
  </w:style>
  <w:style w:type="paragraph" w:styleId="Legenda3" w:customStyle="1">
    <w:name w:val="Legenda3"/>
    <w:basedOn w:val="Normal"/>
    <w:qFormat/>
    <w:rsid w:val="00874aa7"/>
    <w:pPr>
      <w:suppressLineNumbers/>
      <w:spacing w:before="120" w:after="120"/>
    </w:pPr>
    <w:rPr>
      <w:rFonts w:cs="Tahoma"/>
      <w:i/>
      <w:iCs/>
    </w:rPr>
  </w:style>
  <w:style w:type="paragraph" w:styleId="Legenda2" w:customStyle="1">
    <w:name w:val="Legenda2"/>
    <w:basedOn w:val="Normal"/>
    <w:qFormat/>
    <w:rsid w:val="00874aa7"/>
    <w:pPr>
      <w:suppressLineNumbers/>
      <w:spacing w:before="120" w:after="120"/>
    </w:pPr>
    <w:rPr>
      <w:rFonts w:cs="Tahoma"/>
      <w:i/>
      <w:iCs/>
    </w:rPr>
  </w:style>
  <w:style w:type="paragraph" w:styleId="Legenda1" w:customStyle="1">
    <w:name w:val="Legenda1"/>
    <w:basedOn w:val="Normal"/>
    <w:qFormat/>
    <w:rsid w:val="00874aa7"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874aa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WWTtulo" w:customStyle="1">
    <w:name w:val="WW-Título"/>
    <w:basedOn w:val="Normal"/>
    <w:next w:val="Subttulo"/>
    <w:qFormat/>
    <w:rsid w:val="00874aa7"/>
    <w:pPr>
      <w:jc w:val="center"/>
    </w:pPr>
    <w:rPr>
      <w:b/>
      <w:szCs w:val="20"/>
    </w:rPr>
  </w:style>
  <w:style w:type="paragraph" w:styleId="Subttulo">
    <w:name w:val="Subtitle"/>
    <w:basedOn w:val="Normal"/>
    <w:next w:val="Corpodotexto"/>
    <w:qFormat/>
    <w:rsid w:val="00874aa7"/>
    <w:pPr>
      <w:spacing w:before="0" w:after="60"/>
      <w:jc w:val="center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rsid w:val="00874aa7"/>
    <w:pPr>
      <w:jc w:val="both"/>
    </w:pPr>
    <w:rPr>
      <w:b/>
      <w:sz w:val="19"/>
    </w:rPr>
  </w:style>
  <w:style w:type="paragraph" w:styleId="NormalWeb">
    <w:name w:val="Normal (Web)"/>
    <w:basedOn w:val="Normal"/>
    <w:qFormat/>
    <w:rsid w:val="00874aa7"/>
    <w:pPr>
      <w:spacing w:before="100" w:after="100"/>
    </w:pPr>
    <w:rPr/>
  </w:style>
  <w:style w:type="paragraph" w:styleId="Estilo3" w:customStyle="1">
    <w:name w:val="Estilo3"/>
    <w:basedOn w:val="Normal"/>
    <w:qFormat/>
    <w:rsid w:val="00874aa7"/>
    <w:pPr>
      <w:suppressAutoHyphens w:val="false"/>
      <w:spacing w:lineRule="auto" w:line="360" w:before="60" w:after="60"/>
    </w:pPr>
    <w:rPr>
      <w:rFonts w:ascii="Zurich BT" w:hAnsi="Zurich BT" w:cs="Zurich BT"/>
      <w:sz w:val="18"/>
    </w:rPr>
  </w:style>
  <w:style w:type="paragraph" w:styleId="Rodap">
    <w:name w:val="Footer"/>
    <w:basedOn w:val="Normal"/>
    <w:rsid w:val="00874aa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Normal"/>
    <w:qFormat/>
    <w:rsid w:val="00874aa7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874aa7"/>
    <w:pPr>
      <w:jc w:val="center"/>
    </w:pPr>
    <w:rPr>
      <w:b/>
      <w:bCs/>
    </w:rPr>
  </w:style>
  <w:style w:type="paragraph" w:styleId="Corpodotextorecuado">
    <w:name w:val="Body Text Indent"/>
    <w:basedOn w:val="Normal"/>
    <w:rsid w:val="00874aa7"/>
    <w:pPr>
      <w:spacing w:before="0" w:after="120"/>
      <w:ind w:left="283" w:hanging="0"/>
    </w:pPr>
    <w:rPr/>
  </w:style>
  <w:style w:type="paragraph" w:styleId="Contedodequadro" w:customStyle="1">
    <w:name w:val="Conteúdo de quadro"/>
    <w:basedOn w:val="Corpodotexto"/>
    <w:qFormat/>
    <w:rsid w:val="00874aa7"/>
    <w:pPr/>
    <w:rPr/>
  </w:style>
  <w:style w:type="paragraph" w:styleId="Contedodetabela" w:customStyle="1">
    <w:name w:val="Conteúdo de tabela"/>
    <w:basedOn w:val="Normal"/>
    <w:qFormat/>
    <w:rsid w:val="00874aa7"/>
    <w:pPr>
      <w:suppressLineNumbers/>
    </w:pPr>
    <w:rPr/>
  </w:style>
  <w:style w:type="paragraph" w:styleId="Ttulodetabela" w:customStyle="1">
    <w:name w:val="Título de tabela"/>
    <w:basedOn w:val="Contedodetabela"/>
    <w:qFormat/>
    <w:rsid w:val="00874aa7"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rsid w:val="00874aa7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33f92"/>
    <w:pPr/>
    <w:rPr>
      <w:rFonts w:ascii="Tahoma" w:hAnsi="Tahoma"/>
      <w:sz w:val="16"/>
      <w:szCs w:val="16"/>
    </w:rPr>
  </w:style>
  <w:style w:type="paragraph" w:styleId="Western" w:customStyle="1">
    <w:name w:val="western"/>
    <w:basedOn w:val="Normal"/>
    <w:qFormat/>
    <w:rsid w:val="00ed1020"/>
    <w:pPr>
      <w:suppressAutoHyphens w:val="false"/>
      <w:spacing w:beforeAutospacing="1" w:after="119"/>
    </w:pPr>
    <w:rPr>
      <w:lang w:eastAsia="pt-BR"/>
    </w:rPr>
  </w:style>
  <w:style w:type="paragraph" w:styleId="Standard" w:customStyle="1">
    <w:name w:val="Standard"/>
    <w:qFormat/>
    <w:rsid w:val="00314daa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est.fln@ifsc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1B72-ED09-4270-BC4F-B6075BB7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LibreOffice/7.2.7.2$Windows_X86_64 LibreOffice_project/8d71d29d553c0f7dcbfa38fbfda25ee34cce99a2</Application>
  <AppVersion>15.0000</AppVersion>
  <Pages>3</Pages>
  <Words>901</Words>
  <Characters>5453</Characters>
  <CharactersWithSpaces>6355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2022-05-10T21:32:00Z</dcterms:created>
  <dc:creator>dalete</dc:creator>
  <dc:description/>
  <dc:language>pt-BR</dc:language>
  <cp:lastModifiedBy/>
  <cp:lastPrinted>2019-04-04T17:06:00Z</cp:lastPrinted>
  <dcterms:modified xsi:type="dcterms:W3CDTF">2025-08-22T17:58:55Z</dcterms:modified>
  <cp:revision>8</cp:revision>
  <dc:subject/>
  <dc:title>UNIDADE CONTINENTE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