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88" w:lineRule="auto"/>
        <w:ind w:right="12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III </w:t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ind w:left="3600" w:right="268.20068359375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left="580" w:right="1140" w:hanging="2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      PEDIDO DE IMPUGNAÇÃO</w:t>
      </w:r>
    </w:p>
    <w:p w:rsidR="00000000" w:rsidDel="00000000" w:rsidP="00000000" w:rsidRDefault="00000000" w:rsidRPr="00000000" w14:paraId="00000004">
      <w:pPr>
        <w:widowControl w:val="0"/>
        <w:spacing w:before="540" w:line="288" w:lineRule="auto"/>
        <w:ind w:left="480" w:firstLine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À Comissão Organizadora, </w:t>
      </w:r>
    </w:p>
    <w:p w:rsidR="00000000" w:rsidDel="00000000" w:rsidP="00000000" w:rsidRDefault="00000000" w:rsidRPr="00000000" w14:paraId="00000005">
      <w:pPr>
        <w:widowControl w:val="0"/>
        <w:spacing w:before="540" w:line="288" w:lineRule="auto"/>
        <w:ind w:left="480" w:firstLine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432" w:lineRule="auto"/>
        <w:ind w:left="460" w:right="12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............................................................................................................................... servidor deste Câmpus, com matrícula SIAPE/MATRÌCULA nº ......................................, venho requerer a impugnação da inscrição do canditato.................................................…................, postulante a Coordenadoria de …........................................................................... para o período de 2025/2026 pelos motivos a seguir expostos: 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46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DOS FATOS: </w:t>
      </w:r>
    </w:p>
    <w:p w:rsidR="00000000" w:rsidDel="00000000" w:rsidP="00000000" w:rsidRDefault="00000000" w:rsidRPr="00000000" w14:paraId="00000008">
      <w:pPr>
        <w:widowControl w:val="0"/>
        <w:spacing w:before="0" w:line="360" w:lineRule="auto"/>
        <w:ind w:left="460" w:right="140" w:firstLine="2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….....................................................................................................................................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465" w:right="140" w:firstLine="15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......................................................................................................................................... 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60" w:right="140" w:firstLine="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 DIREITO: </w:t>
      </w:r>
    </w:p>
    <w:p w:rsidR="00000000" w:rsidDel="00000000" w:rsidP="00000000" w:rsidRDefault="00000000" w:rsidRPr="00000000" w14:paraId="0000000B">
      <w:pPr>
        <w:widowControl w:val="0"/>
        <w:spacing w:before="0" w:line="360" w:lineRule="auto"/>
        <w:ind w:left="460" w:right="140" w:firstLine="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O PEDIDO: </w:t>
      </w:r>
    </w:p>
    <w:p w:rsidR="00000000" w:rsidDel="00000000" w:rsidP="00000000" w:rsidRDefault="00000000" w:rsidRPr="00000000" w14:paraId="0000000C">
      <w:pPr>
        <w:widowControl w:val="0"/>
        <w:spacing w:before="0" w:line="360" w:lineRule="auto"/>
        <w:ind w:left="480" w:right="14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…..............................................................................................................................................................................................................................................................................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460" w:right="12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widowControl w:val="0"/>
        <w:spacing w:after="200" w:line="240" w:lineRule="auto"/>
        <w:ind w:left="0" w:right="268.20068359375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60" w:line="288" w:lineRule="auto"/>
        <w:ind w:left="4320" w:right="100" w:firstLine="72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São José, ......... de agosto de 2025. </w:t>
      </w:r>
    </w:p>
    <w:p w:rsidR="00000000" w:rsidDel="00000000" w:rsidP="00000000" w:rsidRDefault="00000000" w:rsidRPr="00000000" w14:paraId="00000010">
      <w:pPr>
        <w:widowControl w:val="0"/>
        <w:spacing w:after="200" w:before="680" w:line="288" w:lineRule="auto"/>
        <w:ind w:left="3600" w:right="260" w:firstLine="0"/>
        <w:jc w:val="right"/>
        <w:rPr>
          <w:sz w:val="2"/>
          <w:szCs w:val="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00" w:before="680" w:line="288" w:lineRule="auto"/>
        <w:ind w:left="3600" w:right="260" w:firstLine="0"/>
        <w:jc w:val="righ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......................................................................</w:t>
      </w:r>
    </w:p>
    <w:p w:rsidR="00000000" w:rsidDel="00000000" w:rsidP="00000000" w:rsidRDefault="00000000" w:rsidRPr="00000000" w14:paraId="00000012">
      <w:pPr>
        <w:widowControl w:val="0"/>
        <w:spacing w:after="200" w:line="288" w:lineRule="auto"/>
        <w:ind w:left="3600" w:right="260" w:firstLine="0"/>
        <w:jc w:val="center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                                          Assinatura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303.9370078740158" w:top="1303.9370078740158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before="593.5820007324219" w:line="240" w:lineRule="auto"/>
      <w:ind w:right="4.86083984375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R.José Lino Kretzer, 608 – Praia Comprida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15">
    <w:pPr>
      <w:widowControl w:val="0"/>
      <w:spacing w:before="24.62005615234375" w:line="240" w:lineRule="auto"/>
      <w:ind w:right="2.320556640625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 CEP 88103-902 – São José/SC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16">
    <w:pPr>
      <w:widowControl w:val="0"/>
      <w:spacing w:before="22.620010375976562" w:line="240" w:lineRule="auto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Fone: (48) 3381-2800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17">
    <w:pPr>
      <w:widowControl w:val="0"/>
      <w:spacing w:before="24.619979858398438" w:line="240" w:lineRule="auto"/>
      <w:ind w:right="0.90087890625"/>
      <w:jc w:val="right"/>
      <w:rPr>
        <w:sz w:val="14"/>
        <w:szCs w:val="14"/>
        <w:highlight w:val="white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www.sj.ifsc.edu.br</w:t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0"/>
      <w:spacing w:line="240" w:lineRule="auto"/>
      <w:ind w:right="112.200927734375"/>
      <w:jc w:val="right"/>
      <w:rPr/>
    </w:pPr>
    <w:r w:rsidDel="00000000" w:rsidR="00000000" w:rsidRPr="00000000">
      <w:rPr/>
      <w:drawing>
        <wp:inline distB="19050" distT="19050" distL="19050" distR="19050">
          <wp:extent cx="6120130" cy="66294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2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2TWp0RjjwYo3WUt3nKmvY9Gm5w==">CgMxLjA4AHIhMXBkaHFHdnVCOWc2UHBTNmR0aXpYVUZPbUt3NFhObm1O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