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F2054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ANEXO VIII - </w:t>
      </w:r>
      <w:r>
        <w:rPr>
          <w:rFonts w:ascii="Arial" w:eastAsia="Arial" w:hAnsi="Arial" w:cs="Arial"/>
          <w:b/>
          <w:color w:val="006600"/>
          <w:sz w:val="28"/>
          <w:szCs w:val="28"/>
        </w:rPr>
        <w:t>TERMO DE COMPROMISSO DO(A</w:t>
      </w: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 PROFESSOR(A)/</w:t>
      </w: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ORIENTADOR(A) </w:t>
      </w:r>
      <w:r>
        <w:rPr>
          <w:rFonts w:ascii="Arial" w:eastAsia="Arial" w:hAnsi="Arial" w:cs="Arial"/>
          <w:b/>
          <w:color w:val="006600"/>
          <w:sz w:val="28"/>
          <w:szCs w:val="28"/>
        </w:rPr>
        <w:t>DE MONITORIA DE ENSINO</w:t>
      </w:r>
    </w:p>
    <w:tbl>
      <w:tblPr>
        <w:tblStyle w:val="af2"/>
        <w:tblW w:w="1060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650"/>
        <w:gridCol w:w="5325"/>
        <w:gridCol w:w="1075"/>
        <w:gridCol w:w="2550"/>
      </w:tblGrid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F20541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325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295E7B" w:rsidRDefault="00F20541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55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F20541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social:</w:t>
            </w:r>
          </w:p>
        </w:tc>
        <w:tc>
          <w:tcPr>
            <w:tcW w:w="5325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F20541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325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295E7B" w:rsidRDefault="00F20541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255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F20541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Unid. Curricular</w:t>
            </w:r>
          </w:p>
        </w:tc>
        <w:tc>
          <w:tcPr>
            <w:tcW w:w="8950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650" w:type="dxa"/>
            <w:shd w:val="clear" w:color="auto" w:fill="FFFFFF"/>
            <w:vAlign w:val="bottom"/>
          </w:tcPr>
          <w:p w:rsidR="00295E7B" w:rsidRDefault="00F20541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Câmpus:</w:t>
            </w:r>
          </w:p>
        </w:tc>
        <w:tc>
          <w:tcPr>
            <w:tcW w:w="8950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5E7B" w:rsidRDefault="00295E7B">
      <w:pPr>
        <w:keepNext/>
        <w:spacing w:after="119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95E7B" w:rsidRDefault="00F20541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b/>
          <w:color w:val="000000"/>
        </w:rPr>
        <w:t xml:space="preserve"> INSTITUTO FEDERAL DE EDUCAÇÃO, CIÊNCIA E TECNOLOGIA DE SANTA CATARINA,</w:t>
      </w:r>
      <w:r>
        <w:rPr>
          <w:rFonts w:ascii="Arial" w:eastAsia="Arial" w:hAnsi="Arial" w:cs="Arial"/>
          <w:color w:val="000000"/>
        </w:rPr>
        <w:t xml:space="preserve"> com sede na rua 14 de Julho, nº 150 - Coqueiros - Florianópolis/SC - CEP 88.075-010, por meio do presente instrumento particular, as partes supramencionadas firmam TERMO DE COMPROMISSO referente a Chamada pública interna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>/202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do Câmpus Urupema.</w:t>
      </w:r>
    </w:p>
    <w:p w:rsidR="00295E7B" w:rsidRDefault="00295E7B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295E7B" w:rsidRDefault="00F2054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1. O ___</w:t>
      </w:r>
      <w:r>
        <w:rPr>
          <w:rFonts w:ascii="Arial" w:eastAsia="Arial" w:hAnsi="Arial" w:cs="Arial"/>
          <w:color w:val="CE181E"/>
        </w:rPr>
        <w:t xml:space="preserve">nome do(a) </w:t>
      </w:r>
      <w:r>
        <w:rPr>
          <w:rFonts w:ascii="Arial" w:eastAsia="Arial" w:hAnsi="Arial" w:cs="Arial"/>
          <w:color w:val="CE181E"/>
        </w:rPr>
        <w:t>servidor</w:t>
      </w:r>
      <w:r>
        <w:rPr>
          <w:rFonts w:ascii="Arial" w:eastAsia="Arial" w:hAnsi="Arial" w:cs="Arial"/>
          <w:color w:val="CE181E"/>
        </w:rPr>
        <w:t>(a)</w:t>
      </w:r>
      <w:r>
        <w:rPr>
          <w:rFonts w:ascii="Arial" w:eastAsia="Arial" w:hAnsi="Arial" w:cs="Arial"/>
          <w:color w:val="000000"/>
        </w:rPr>
        <w:t xml:space="preserve">_________, </w:t>
      </w:r>
      <w:r>
        <w:rPr>
          <w:rFonts w:ascii="Arial" w:eastAsia="Arial" w:hAnsi="Arial" w:cs="Arial"/>
          <w:b/>
          <w:color w:val="000000"/>
        </w:rPr>
        <w:t>ORIENTADOR(A)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>projeto/</w:t>
      </w:r>
      <w:r>
        <w:rPr>
          <w:rFonts w:ascii="Arial" w:eastAsia="Arial" w:hAnsi="Arial" w:cs="Arial"/>
          <w:color w:val="000000"/>
        </w:rPr>
        <w:t>monitoria de ensino, vinculada 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Chamada Pública Intern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>/202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Para </w:t>
      </w:r>
      <w:r>
        <w:rPr>
          <w:rFonts w:ascii="Arial" w:eastAsia="Arial" w:hAnsi="Arial" w:cs="Arial"/>
          <w:color w:val="000000"/>
          <w:highlight w:val="white"/>
        </w:rPr>
        <w:t>Apoio a P</w:t>
      </w:r>
      <w:r>
        <w:rPr>
          <w:rFonts w:ascii="Arial" w:eastAsia="Arial" w:hAnsi="Arial" w:cs="Arial"/>
          <w:highlight w:val="white"/>
        </w:rPr>
        <w:t>rojetos e</w:t>
      </w:r>
      <w:r>
        <w:rPr>
          <w:rFonts w:ascii="Arial" w:eastAsia="Arial" w:hAnsi="Arial" w:cs="Arial"/>
          <w:color w:val="000000"/>
          <w:highlight w:val="white"/>
        </w:rPr>
        <w:t xml:space="preserve"> Monitoria de Ensino – IFSC-Câmpus Urupema</w:t>
      </w:r>
      <w:r>
        <w:rPr>
          <w:rFonts w:ascii="Arial" w:eastAsia="Arial" w:hAnsi="Arial" w:cs="Arial"/>
          <w:color w:val="000000"/>
        </w:rPr>
        <w:t xml:space="preserve">, além do que estabelece as legislações internas e externas, </w:t>
      </w:r>
      <w:r>
        <w:rPr>
          <w:rFonts w:ascii="Arial" w:eastAsia="Arial" w:hAnsi="Arial" w:cs="Arial"/>
          <w:b/>
          <w:color w:val="000000"/>
        </w:rPr>
        <w:t>obriga-se</w:t>
      </w:r>
      <w:r>
        <w:rPr>
          <w:rFonts w:ascii="Arial" w:eastAsia="Arial" w:hAnsi="Arial" w:cs="Arial"/>
          <w:color w:val="000000"/>
        </w:rPr>
        <w:t xml:space="preserve"> a:</w:t>
      </w:r>
    </w:p>
    <w:p w:rsidR="00295E7B" w:rsidRDefault="00F20541">
      <w:pPr>
        <w:spacing w:before="120" w:after="120" w:line="360" w:lineRule="auto"/>
        <w:ind w:left="4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 Selecionar e indicar o(a) monitor(a);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Organizar, em parceria com o monitor, e se for possível, com o envolvimento da Coordenadoria Pedagógica do Câmpus, o Plano de Atividade</w:t>
      </w:r>
      <w:r>
        <w:rPr>
          <w:rFonts w:ascii="Arial" w:eastAsia="Arial" w:hAnsi="Arial" w:cs="Arial"/>
        </w:rPr>
        <w:t>s de Monitoria (ANEXO V)  de sua Unidade Curricular;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Orientar e acompanhar (supervisionar) o trabalho do monitor;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- Verificar a necessidade e possibilidade de criação de desenvolvimento de materiais didáticos pedagógicos que possam auxiliar o trab</w:t>
      </w:r>
      <w:r>
        <w:rPr>
          <w:rFonts w:ascii="Arial" w:eastAsia="Arial" w:hAnsi="Arial" w:cs="Arial"/>
        </w:rPr>
        <w:t>alho do monitor;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- Organizar e acompanhar os horários da monitoria;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- Averiguar sistematicamente o desempenho dos alunos após a participação nos plantões de monitoria;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 - Receber quinzenalmente a lista de presença/atividade preenchida pelo monitor;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VIII - Organizar com o monitor os materiais necessários para realização da monitoria, e definir conjuntamente a plataforma virtual que será utilizada para o atendimento;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IX - Auxiliar na divulgação do trabalho de monitoria;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 - Receber e arquivar as ficha</w:t>
      </w:r>
      <w:r>
        <w:rPr>
          <w:rFonts w:ascii="Arial" w:eastAsia="Arial" w:hAnsi="Arial" w:cs="Arial"/>
        </w:rPr>
        <w:t>s ponto de monitoria (ANEXO VI);</w:t>
      </w:r>
    </w:p>
    <w:p w:rsidR="00295E7B" w:rsidRDefault="00F20541">
      <w:pPr>
        <w:spacing w:before="120" w:after="120" w:line="360" w:lineRule="auto"/>
        <w:ind w:left="454"/>
        <w:jc w:val="both"/>
      </w:pPr>
      <w:r>
        <w:rPr>
          <w:rFonts w:ascii="Arial" w:eastAsia="Arial" w:hAnsi="Arial" w:cs="Arial"/>
        </w:rPr>
        <w:t>XI - Enviar termo de compromisso do docente orientador (ANEXO V) e dos monitores (ANEXO VI) devidamente preenchidos e assinados, conforme cronograma desta chamada;</w:t>
      </w:r>
    </w:p>
    <w:p w:rsidR="00295E7B" w:rsidRDefault="00F20541">
      <w:pPr>
        <w:spacing w:before="120" w:after="120" w:line="360" w:lineRule="auto"/>
        <w:ind w:left="850"/>
        <w:jc w:val="both"/>
      </w:pPr>
      <w:r>
        <w:rPr>
          <w:rFonts w:ascii="Arial" w:eastAsia="Arial" w:hAnsi="Arial" w:cs="Arial"/>
        </w:rPr>
        <w:t>Parágrafo único: Entende-se como assinado a tramitação de a</w:t>
      </w:r>
      <w:r>
        <w:rPr>
          <w:rFonts w:ascii="Arial" w:eastAsia="Arial" w:hAnsi="Arial" w:cs="Arial"/>
        </w:rPr>
        <w:t xml:space="preserve">rquivo PDF do termo com origem em e-mail do respectivo signatário (monitor) para o e-mail institucional do orientador, bem como </w:t>
      </w:r>
      <w:r>
        <w:rPr>
          <w:rFonts w:ascii="Arial" w:eastAsia="Arial" w:hAnsi="Arial" w:cs="Arial"/>
        </w:rPr>
        <w:lastRenderedPageBreak/>
        <w:t>assinatura física em papel. O orientador é responsável por envio dos termos do docente orientador e do monitor em PDF com os res</w:t>
      </w:r>
      <w:r>
        <w:rPr>
          <w:rFonts w:ascii="Arial" w:eastAsia="Arial" w:hAnsi="Arial" w:cs="Arial"/>
        </w:rPr>
        <w:t xml:space="preserve">pectivos e-mail de ciência ou assinatura física, em mensagem única, por e-mail institucional para </w:t>
      </w:r>
      <w:hyperlink r:id="rId7">
        <w:r>
          <w:rPr>
            <w:rFonts w:ascii="Arial" w:eastAsia="Arial" w:hAnsi="Arial" w:cs="Arial"/>
            <w:color w:val="1155CC"/>
            <w:u w:val="single"/>
          </w:rPr>
          <w:t>depe.urupema@ifsc.edu.br</w:t>
        </w:r>
      </w:hyperlink>
      <w:r>
        <w:rPr>
          <w:rFonts w:ascii="Arial" w:eastAsia="Arial" w:hAnsi="Arial" w:cs="Arial"/>
        </w:rPr>
        <w:t xml:space="preserve"> com o título "Termos de compromisso Chamada Interna 11/2023 Monitoria Câmpu</w:t>
      </w:r>
      <w:r>
        <w:rPr>
          <w:rFonts w:ascii="Arial" w:eastAsia="Arial" w:hAnsi="Arial" w:cs="Arial"/>
        </w:rPr>
        <w:t xml:space="preserve">s Urupema". 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XII - Informar a Comissão Gestora desta Chamada e orientar o discente para a devolução do recurso quando: o aluno(a) desistir da monitoria, trancar matrícula ou qualquer outro evento que justifique a sua exclusão;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XIII -  Informar a Comissão G</w:t>
      </w:r>
      <w:r>
        <w:rPr>
          <w:rFonts w:ascii="Arial" w:eastAsia="Arial" w:hAnsi="Arial" w:cs="Arial"/>
        </w:rPr>
        <w:t>estora desta Chamada a necessidade de substituição de discente monitor, enviando termo conforme Anexo XII.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XIV -Participar, quando solicitado pela Comissão Gestora da Chamada, de eventos, internos e externos, de divulgação das ações de monitoria no IFSC;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V - Elaborar o relatório final das atividades desenvolvidas, conforme o ANEXO VII e enviar por e-mail para o Departamento de Ensino, Pesquisa e Extensão do Câmpus, dentro do prazo estabelecido no item 7;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XVI -Realizar a devolução da bolsa quando, por algum</w:t>
      </w:r>
      <w:r>
        <w:rPr>
          <w:rFonts w:ascii="Arial" w:eastAsia="Arial" w:hAnsi="Arial" w:cs="Arial"/>
        </w:rPr>
        <w:t xml:space="preserve"> motivo, precisar se afastar da sua função, ficando impossibilitado de dar continuidade à atividade de Orientador.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XVII -Solicitar ao Departamento de Ensino Pesquisa e Extensão do Câmpus a inclusão dos monitores no sistema de seguros do IFSC.</w:t>
      </w:r>
    </w:p>
    <w:p w:rsidR="00295E7B" w:rsidRDefault="00F20541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vedado ao Orientador(a):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 Requisitar que o monitor realize atividades de responsabilidade exclusiva do docente, tal como registro de frequência, notas ou preenchimento do sistema acadêmico, dentre outras;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Solicitar ao monitor que substitua o prof</w:t>
      </w:r>
      <w:r>
        <w:rPr>
          <w:rFonts w:ascii="Arial" w:eastAsia="Arial" w:hAnsi="Arial" w:cs="Arial"/>
        </w:rPr>
        <w:t>essor na regência de aulas teóricas e práticas;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Demandar ao monitor que acompanhe ou aplique atividades avaliativas;</w:t>
      </w:r>
    </w:p>
    <w:p w:rsidR="00295E7B" w:rsidRDefault="00F20541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- Definir horário de atendimento de monitoria em horário concomitante às aulas do monitor;</w:t>
      </w:r>
    </w:p>
    <w:p w:rsidR="00295E7B" w:rsidRDefault="00F2054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O IFSC Câmpus Urupema obrigada-se a:</w:t>
      </w:r>
    </w:p>
    <w:p w:rsidR="00295E7B" w:rsidRDefault="00F2054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 conceder ao docente orientador da monitoria contemplada nesta chamada, o repasse dos recursos conforme previsto, exclusivamente para o desenvolvimento do objetivo do referido edital.</w:t>
      </w:r>
    </w:p>
    <w:p w:rsidR="00295E7B" w:rsidRDefault="00F2054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repassar os recursos ao orientador, conforme previsto no respec</w:t>
      </w:r>
      <w:r>
        <w:rPr>
          <w:rFonts w:ascii="Arial" w:eastAsia="Arial" w:hAnsi="Arial" w:cs="Arial"/>
        </w:rPr>
        <w:t>tivo edital, mediante depósito no</w:t>
      </w:r>
    </w:p>
    <w:p w:rsidR="00295E7B" w:rsidRDefault="00F2054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Banco __________, número do banco: ____, agência no ____, conta-corrente no _________, na quantia</w:t>
      </w:r>
    </w:p>
    <w:p w:rsidR="00295E7B" w:rsidRDefault="00F2054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R$ 2.000,00 (dois mil reais), em parcela única, a partir da data estipulada pelo edital, em favor do(a) ORIENTADOR(A);</w:t>
      </w:r>
    </w:p>
    <w:p w:rsidR="00295E7B" w:rsidRDefault="00295E7B">
      <w:pPr>
        <w:spacing w:after="5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3"/>
        <w:tblW w:w="1017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5662"/>
        <w:gridCol w:w="4508"/>
      </w:tblGrid>
      <w:tr w:rsidR="00295E7B">
        <w:tc>
          <w:tcPr>
            <w:tcW w:w="5662" w:type="dxa"/>
            <w:shd w:val="clear" w:color="auto" w:fill="FFFFFF"/>
          </w:tcPr>
          <w:p w:rsidR="00295E7B" w:rsidRDefault="00F20541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</w:t>
            </w:r>
          </w:p>
          <w:p w:rsidR="00295E7B" w:rsidRDefault="00F20541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(Nome)</w:t>
            </w:r>
          </w:p>
          <w:p w:rsidR="00295E7B" w:rsidRDefault="00F20541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4508" w:type="dxa"/>
            <w:shd w:val="clear" w:color="auto" w:fill="FFFFFF"/>
          </w:tcPr>
          <w:p w:rsidR="00295E7B" w:rsidRDefault="00F20541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Urupema, __ de ____________de 202_.</w:t>
            </w:r>
          </w:p>
        </w:tc>
      </w:tr>
    </w:tbl>
    <w:p w:rsidR="00295E7B" w:rsidRDefault="00295E7B" w:rsidP="00F1292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295E7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41" w:rsidRDefault="00F20541">
      <w:pPr>
        <w:spacing w:after="0" w:line="240" w:lineRule="auto"/>
      </w:pPr>
      <w:r>
        <w:separator/>
      </w:r>
    </w:p>
  </w:endnote>
  <w:endnote w:type="continuationSeparator" w:id="0">
    <w:p w:rsidR="00F20541" w:rsidRDefault="00F2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20541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>Instituto Federal de Santa Catarina – Câmpus Urupema</w:t>
    </w:r>
  </w:p>
  <w:p w:rsidR="00295E7B" w:rsidRDefault="00F20541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F20541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F205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F1292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20541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>Instituto Federal de Santa Catarina – Câmpus Urupema</w:t>
    </w:r>
  </w:p>
  <w:p w:rsidR="00295E7B" w:rsidRDefault="00F20541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F20541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F205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F12926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41" w:rsidRDefault="00F20541">
      <w:pPr>
        <w:spacing w:after="0" w:line="240" w:lineRule="auto"/>
      </w:pPr>
      <w:r>
        <w:separator/>
      </w:r>
    </w:p>
  </w:footnote>
  <w:footnote w:type="continuationSeparator" w:id="0">
    <w:p w:rsidR="00F20541" w:rsidRDefault="00F2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205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205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3C4539"/>
    <w:rsid w:val="003F4BFB"/>
    <w:rsid w:val="00696C4D"/>
    <w:rsid w:val="00F12926"/>
    <w:rsid w:val="00F20082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ssoria.depe.urp@ifsc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2023-09-05T16:24:00Z</dcterms:created>
  <dcterms:modified xsi:type="dcterms:W3CDTF">2023-09-05T16:24:00Z</dcterms:modified>
</cp:coreProperties>
</file>